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12A" w:rsidRDefault="0022312A">
      <w:pPr>
        <w:tabs>
          <w:tab w:val="left" w:pos="3442"/>
        </w:tabs>
        <w:snapToGrid w:val="0"/>
        <w:jc w:val="right"/>
        <w:rPr>
          <w:sz w:val="20"/>
          <w:szCs w:val="20"/>
        </w:rPr>
      </w:pPr>
    </w:p>
    <w:p w:rsidR="00233EE6" w:rsidRPr="003D6936" w:rsidRDefault="00233EE6" w:rsidP="00233EE6">
      <w:pPr>
        <w:pStyle w:val="1"/>
        <w:tabs>
          <w:tab w:val="left" w:pos="5103"/>
        </w:tabs>
        <w:spacing w:before="0"/>
        <w:jc w:val="right"/>
        <w:rPr>
          <w:rFonts w:ascii="Times New Roman" w:hAnsi="Times New Roman"/>
          <w:sz w:val="24"/>
          <w:szCs w:val="24"/>
        </w:rPr>
      </w:pPr>
      <w:r w:rsidRPr="003D6936">
        <w:rPr>
          <w:rFonts w:ascii="Times New Roman" w:hAnsi="Times New Roman"/>
          <w:sz w:val="24"/>
          <w:szCs w:val="24"/>
        </w:rPr>
        <w:t xml:space="preserve">Приложение </w:t>
      </w:r>
      <w:r w:rsidR="00DA243F" w:rsidRPr="003D6936">
        <w:rPr>
          <w:rFonts w:ascii="Times New Roman" w:hAnsi="Times New Roman"/>
          <w:sz w:val="24"/>
          <w:szCs w:val="24"/>
        </w:rPr>
        <w:t>7</w:t>
      </w:r>
    </w:p>
    <w:p w:rsidR="00233EE6" w:rsidRPr="003D6936" w:rsidRDefault="00233EE6" w:rsidP="00233EE6">
      <w:pPr>
        <w:pStyle w:val="1"/>
        <w:tabs>
          <w:tab w:val="left" w:pos="5103"/>
        </w:tabs>
        <w:spacing w:before="0" w:after="0"/>
        <w:jc w:val="right"/>
        <w:rPr>
          <w:rFonts w:ascii="Times New Roman" w:hAnsi="Times New Roman"/>
          <w:b w:val="0"/>
          <w:color w:val="000000"/>
          <w:sz w:val="24"/>
          <w:szCs w:val="24"/>
        </w:rPr>
      </w:pPr>
      <w:r w:rsidRPr="003D6936">
        <w:rPr>
          <w:rFonts w:ascii="Times New Roman" w:hAnsi="Times New Roman"/>
          <w:b w:val="0"/>
          <w:color w:val="000000"/>
          <w:sz w:val="24"/>
          <w:szCs w:val="24"/>
        </w:rPr>
        <w:t>к решени</w:t>
      </w:r>
      <w:r w:rsidR="00AA044E">
        <w:rPr>
          <w:rFonts w:ascii="Times New Roman" w:hAnsi="Times New Roman"/>
          <w:b w:val="0"/>
          <w:color w:val="000000"/>
          <w:sz w:val="24"/>
          <w:szCs w:val="24"/>
        </w:rPr>
        <w:t>ю</w:t>
      </w:r>
      <w:r w:rsidRPr="003D6936">
        <w:rPr>
          <w:rFonts w:ascii="Times New Roman" w:hAnsi="Times New Roman"/>
          <w:b w:val="0"/>
          <w:color w:val="000000"/>
          <w:sz w:val="24"/>
          <w:szCs w:val="24"/>
        </w:rPr>
        <w:t xml:space="preserve"> Собрания депутатов Долотинского сельского поселения </w:t>
      </w:r>
    </w:p>
    <w:p w:rsidR="00233EE6" w:rsidRPr="003D6936" w:rsidRDefault="00233EE6" w:rsidP="00233EE6">
      <w:pPr>
        <w:widowControl w:val="0"/>
        <w:tabs>
          <w:tab w:val="center" w:pos="4792"/>
        </w:tabs>
        <w:jc w:val="right"/>
        <w:rPr>
          <w:color w:val="000000"/>
        </w:rPr>
      </w:pPr>
      <w:r w:rsidRPr="003D6936">
        <w:rPr>
          <w:color w:val="000000"/>
        </w:rPr>
        <w:t xml:space="preserve">от </w:t>
      </w:r>
      <w:r w:rsidR="00762FA5">
        <w:rPr>
          <w:color w:val="000000"/>
        </w:rPr>
        <w:t>__</w:t>
      </w:r>
      <w:r w:rsidR="00F30376" w:rsidRPr="003D6936">
        <w:rPr>
          <w:color w:val="000000"/>
        </w:rPr>
        <w:t>.</w:t>
      </w:r>
      <w:r w:rsidR="00364694" w:rsidRPr="003D6936">
        <w:rPr>
          <w:color w:val="000000"/>
        </w:rPr>
        <w:t>12</w:t>
      </w:r>
      <w:r w:rsidR="00F30376" w:rsidRPr="003D6936">
        <w:rPr>
          <w:color w:val="000000"/>
        </w:rPr>
        <w:t>.</w:t>
      </w:r>
      <w:r w:rsidRPr="003D6936">
        <w:rPr>
          <w:color w:val="000000"/>
        </w:rPr>
        <w:t>20</w:t>
      </w:r>
      <w:r w:rsidR="00FF4CFA" w:rsidRPr="003D6936">
        <w:rPr>
          <w:color w:val="000000"/>
        </w:rPr>
        <w:t>2</w:t>
      </w:r>
      <w:r w:rsidR="00762FA5">
        <w:rPr>
          <w:color w:val="000000"/>
        </w:rPr>
        <w:t>4</w:t>
      </w:r>
      <w:r w:rsidR="00DC1C64" w:rsidRPr="003D6936">
        <w:rPr>
          <w:color w:val="000000"/>
        </w:rPr>
        <w:t xml:space="preserve"> № </w:t>
      </w:r>
      <w:r w:rsidR="00762FA5">
        <w:rPr>
          <w:color w:val="000000"/>
        </w:rPr>
        <w:t>__</w:t>
      </w:r>
      <w:r w:rsidR="00DC1C64" w:rsidRPr="003D6936">
        <w:rPr>
          <w:color w:val="000000"/>
        </w:rPr>
        <w:t xml:space="preserve"> </w:t>
      </w:r>
      <w:r w:rsidRPr="003D6936">
        <w:rPr>
          <w:color w:val="000000"/>
        </w:rPr>
        <w:t xml:space="preserve">«О бюджете Долотинского сельского поселения </w:t>
      </w:r>
    </w:p>
    <w:p w:rsidR="00233EE6" w:rsidRPr="003D6936" w:rsidRDefault="00233EE6" w:rsidP="00233EE6">
      <w:pPr>
        <w:widowControl w:val="0"/>
        <w:tabs>
          <w:tab w:val="center" w:pos="4792"/>
        </w:tabs>
        <w:jc w:val="right"/>
        <w:rPr>
          <w:color w:val="000000"/>
        </w:rPr>
      </w:pPr>
      <w:r w:rsidRPr="003D6936">
        <w:rPr>
          <w:color w:val="000000"/>
        </w:rPr>
        <w:t>Красносулинского района на 20</w:t>
      </w:r>
      <w:r w:rsidR="00646E20" w:rsidRPr="003D6936">
        <w:rPr>
          <w:color w:val="000000"/>
        </w:rPr>
        <w:t>2</w:t>
      </w:r>
      <w:r w:rsidR="00762FA5">
        <w:rPr>
          <w:color w:val="000000"/>
        </w:rPr>
        <w:t>5</w:t>
      </w:r>
      <w:r w:rsidRPr="003D6936">
        <w:rPr>
          <w:color w:val="000000"/>
        </w:rPr>
        <w:t xml:space="preserve"> год и на плановый период 20</w:t>
      </w:r>
      <w:r w:rsidR="00E9638C" w:rsidRPr="003D6936">
        <w:rPr>
          <w:color w:val="000000"/>
        </w:rPr>
        <w:t>2</w:t>
      </w:r>
      <w:r w:rsidR="00762FA5">
        <w:rPr>
          <w:color w:val="000000"/>
        </w:rPr>
        <w:t>6</w:t>
      </w:r>
      <w:r w:rsidRPr="003D6936">
        <w:rPr>
          <w:color w:val="000000"/>
        </w:rPr>
        <w:t xml:space="preserve"> и 202</w:t>
      </w:r>
      <w:r w:rsidR="00762FA5">
        <w:rPr>
          <w:color w:val="000000"/>
        </w:rPr>
        <w:t>7</w:t>
      </w:r>
      <w:r w:rsidRPr="003D6936">
        <w:rPr>
          <w:color w:val="000000"/>
        </w:rPr>
        <w:t xml:space="preserve"> годов» </w:t>
      </w:r>
    </w:p>
    <w:p w:rsidR="00233EE6" w:rsidRPr="003D6936" w:rsidRDefault="00233EE6" w:rsidP="00233EE6">
      <w:pPr>
        <w:widowControl w:val="0"/>
        <w:tabs>
          <w:tab w:val="center" w:pos="4792"/>
        </w:tabs>
        <w:jc w:val="right"/>
        <w:rPr>
          <w:color w:val="000000"/>
        </w:rPr>
      </w:pPr>
    </w:p>
    <w:p w:rsidR="00233EE6" w:rsidRPr="003D6936" w:rsidRDefault="0022312A" w:rsidP="00233EE6">
      <w:pPr>
        <w:jc w:val="center"/>
        <w:rPr>
          <w:b/>
        </w:rPr>
      </w:pPr>
      <w:r w:rsidRPr="003D6936">
        <w:rPr>
          <w:b/>
        </w:rPr>
        <w:t xml:space="preserve">Межбюджетные трансферты, </w:t>
      </w:r>
      <w:r w:rsidRPr="003D6936">
        <w:rPr>
          <w:b/>
          <w:iCs/>
          <w:color w:val="000000"/>
        </w:rPr>
        <w:t xml:space="preserve">перечисляемые из бюджета </w:t>
      </w:r>
      <w:r w:rsidR="00233EE6" w:rsidRPr="003D6936">
        <w:rPr>
          <w:b/>
          <w:iCs/>
          <w:color w:val="000000"/>
        </w:rPr>
        <w:t xml:space="preserve">Красносулинского </w:t>
      </w:r>
      <w:r w:rsidRPr="003D6936">
        <w:rPr>
          <w:b/>
          <w:iCs/>
          <w:color w:val="000000"/>
        </w:rPr>
        <w:t>района бюджет</w:t>
      </w:r>
      <w:r w:rsidR="00233EE6" w:rsidRPr="003D6936">
        <w:rPr>
          <w:b/>
          <w:iCs/>
          <w:color w:val="000000"/>
        </w:rPr>
        <w:t>у</w:t>
      </w:r>
      <w:r w:rsidRPr="003D6936">
        <w:rPr>
          <w:b/>
          <w:iCs/>
          <w:color w:val="000000"/>
        </w:rPr>
        <w:t xml:space="preserve"> поселени</w:t>
      </w:r>
      <w:r w:rsidR="00233EE6" w:rsidRPr="003D6936">
        <w:rPr>
          <w:b/>
          <w:iCs/>
          <w:color w:val="000000"/>
        </w:rPr>
        <w:t>я</w:t>
      </w:r>
      <w:r w:rsidRPr="003D6936">
        <w:rPr>
          <w:b/>
          <w:iCs/>
          <w:color w:val="000000"/>
        </w:rPr>
        <w:t xml:space="preserve"> и направляемых на финансирование расходов, связанных с передачей осуществления части полномочий органов местного самоуправления муниципального образования «Красносулинский район» </w:t>
      </w:r>
      <w:r w:rsidR="00233EE6" w:rsidRPr="003D6936">
        <w:rPr>
          <w:b/>
        </w:rPr>
        <w:t>орган</w:t>
      </w:r>
      <w:r w:rsidR="00D47E6E" w:rsidRPr="003D6936">
        <w:rPr>
          <w:b/>
        </w:rPr>
        <w:t>у</w:t>
      </w:r>
      <w:r w:rsidR="00233EE6" w:rsidRPr="003D6936">
        <w:rPr>
          <w:b/>
        </w:rPr>
        <w:t xml:space="preserve"> местного самоуправления муниципального образования «</w:t>
      </w:r>
      <w:r w:rsidR="001221E6" w:rsidRPr="003D6936">
        <w:rPr>
          <w:b/>
        </w:rPr>
        <w:t>Долотинское сельское поселение»</w:t>
      </w:r>
      <w:r w:rsidR="00233EE6" w:rsidRPr="003D6936">
        <w:rPr>
          <w:b/>
        </w:rPr>
        <w:t xml:space="preserve"> на 20</w:t>
      </w:r>
      <w:r w:rsidR="00646E20" w:rsidRPr="003D6936">
        <w:rPr>
          <w:b/>
        </w:rPr>
        <w:t>2</w:t>
      </w:r>
      <w:r w:rsidR="00762FA5">
        <w:rPr>
          <w:b/>
        </w:rPr>
        <w:t>5</w:t>
      </w:r>
      <w:r w:rsidR="00233EE6" w:rsidRPr="003D6936">
        <w:rPr>
          <w:b/>
        </w:rPr>
        <w:t xml:space="preserve"> год</w:t>
      </w:r>
    </w:p>
    <w:p w:rsidR="0022312A" w:rsidRPr="003D6936" w:rsidRDefault="0022312A" w:rsidP="00233EE6">
      <w:pPr>
        <w:snapToGrid w:val="0"/>
        <w:jc w:val="center"/>
      </w:pPr>
      <w:r w:rsidRPr="003D6936">
        <w:t>(тыс. рублей)</w:t>
      </w:r>
    </w:p>
    <w:p w:rsidR="009E2A3E" w:rsidRDefault="009E2A3E" w:rsidP="00233EE6">
      <w:pPr>
        <w:snapToGrid w:val="0"/>
        <w:jc w:val="center"/>
      </w:pPr>
    </w:p>
    <w:tbl>
      <w:tblPr>
        <w:tblW w:w="15452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61"/>
        <w:gridCol w:w="2410"/>
        <w:gridCol w:w="4394"/>
        <w:gridCol w:w="1701"/>
        <w:gridCol w:w="1843"/>
        <w:gridCol w:w="1843"/>
      </w:tblGrid>
      <w:tr w:rsidR="00827629" w:rsidTr="00762FA5">
        <w:tc>
          <w:tcPr>
            <w:tcW w:w="3261" w:type="dxa"/>
            <w:vMerge w:val="restart"/>
            <w:shd w:val="clear" w:color="auto" w:fill="auto"/>
          </w:tcPr>
          <w:p w:rsidR="00827629" w:rsidRPr="00B14C09" w:rsidRDefault="00827629" w:rsidP="0060022A">
            <w:pPr>
              <w:jc w:val="center"/>
              <w:rPr>
                <w:spacing w:val="-20"/>
              </w:rPr>
            </w:pPr>
            <w:r w:rsidRPr="00B14C09">
              <w:rPr>
                <w:spacing w:val="-20"/>
              </w:rPr>
              <w:t>Наименование поселе</w:t>
            </w:r>
            <w:r>
              <w:rPr>
                <w:spacing w:val="-20"/>
              </w:rPr>
              <w:t>ний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27629" w:rsidRPr="00B14C09" w:rsidRDefault="00827629" w:rsidP="0060022A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Всего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827629" w:rsidRPr="00B14C09" w:rsidRDefault="00827629" w:rsidP="0060022A">
            <w:pPr>
              <w:jc w:val="center"/>
              <w:rPr>
                <w:spacing w:val="-20"/>
              </w:rPr>
            </w:pPr>
            <w:r w:rsidRPr="004E6997">
              <w:rPr>
                <w:spacing w:val="-20"/>
              </w:rPr>
              <w:t xml:space="preserve">Межбюджетные трансферты на осуществление полномочий по дорожной деятельности в отношении автомобильных дорог местного значения в границах населенных пунктов сельских поселений, а также осуществления иных полномочий в области использования автомобильных дорог и осуществление дорожной деятельности в соответствии с законодательством РФ за счет </w:t>
            </w:r>
            <w:r>
              <w:rPr>
                <w:spacing w:val="-20"/>
              </w:rPr>
              <w:t>дорожного фонда</w:t>
            </w:r>
          </w:p>
        </w:tc>
        <w:tc>
          <w:tcPr>
            <w:tcW w:w="1701" w:type="dxa"/>
            <w:vMerge w:val="restart"/>
          </w:tcPr>
          <w:p w:rsidR="00827629" w:rsidRDefault="00827629" w:rsidP="0060022A">
            <w:pPr>
              <w:jc w:val="center"/>
              <w:rPr>
                <w:sz w:val="20"/>
                <w:szCs w:val="20"/>
              </w:rPr>
            </w:pPr>
            <w:r w:rsidRPr="00B14C09">
              <w:rPr>
                <w:spacing w:val="-20"/>
              </w:rPr>
              <w:t>Межбюджетные трансферты</w:t>
            </w:r>
            <w:r>
              <w:rPr>
                <w:spacing w:val="-20"/>
              </w:rPr>
              <w:t xml:space="preserve"> на содержание специалиста</w:t>
            </w:r>
          </w:p>
        </w:tc>
        <w:tc>
          <w:tcPr>
            <w:tcW w:w="3686" w:type="dxa"/>
            <w:gridSpan w:val="2"/>
          </w:tcPr>
          <w:p w:rsidR="00827629" w:rsidRDefault="00827629" w:rsidP="0060022A">
            <w:pPr>
              <w:jc w:val="center"/>
              <w:rPr>
                <w:sz w:val="20"/>
                <w:szCs w:val="20"/>
              </w:rPr>
            </w:pPr>
            <w:r>
              <w:rPr>
                <w:spacing w:val="-20"/>
              </w:rPr>
              <w:t>в том числе:</w:t>
            </w:r>
          </w:p>
        </w:tc>
      </w:tr>
      <w:tr w:rsidR="00762FA5" w:rsidTr="00762FA5">
        <w:trPr>
          <w:trHeight w:val="1719"/>
        </w:trPr>
        <w:tc>
          <w:tcPr>
            <w:tcW w:w="3261" w:type="dxa"/>
            <w:vMerge/>
            <w:shd w:val="clear" w:color="auto" w:fill="auto"/>
          </w:tcPr>
          <w:p w:rsidR="00762FA5" w:rsidRPr="00F90C3D" w:rsidRDefault="00762FA5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62FA5" w:rsidRPr="00F90C3D" w:rsidRDefault="00762FA5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762FA5" w:rsidRPr="00F90C3D" w:rsidRDefault="00762FA5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62FA5" w:rsidRDefault="00762FA5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extDirection w:val="btLr"/>
          </w:tcPr>
          <w:p w:rsidR="00762FA5" w:rsidRDefault="00762FA5" w:rsidP="0060022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F4234">
              <w:rPr>
                <w:spacing w:val="-20"/>
              </w:rPr>
              <w:t>В области в жилищных отношений</w:t>
            </w:r>
          </w:p>
          <w:p w:rsidR="00762FA5" w:rsidRPr="001A61FC" w:rsidRDefault="00762FA5" w:rsidP="0060022A">
            <w:pPr>
              <w:ind w:left="113" w:right="113"/>
              <w:rPr>
                <w:sz w:val="20"/>
                <w:szCs w:val="20"/>
              </w:rPr>
            </w:pPr>
          </w:p>
          <w:p w:rsidR="00762FA5" w:rsidRPr="001A61FC" w:rsidRDefault="00762FA5" w:rsidP="0060022A">
            <w:pPr>
              <w:ind w:left="113" w:right="113"/>
              <w:rPr>
                <w:sz w:val="20"/>
                <w:szCs w:val="20"/>
              </w:rPr>
            </w:pPr>
          </w:p>
          <w:p w:rsidR="00762FA5" w:rsidRPr="001A61FC" w:rsidRDefault="00762FA5" w:rsidP="0060022A">
            <w:pPr>
              <w:ind w:left="113" w:right="113"/>
              <w:rPr>
                <w:sz w:val="20"/>
                <w:szCs w:val="20"/>
              </w:rPr>
            </w:pPr>
          </w:p>
          <w:p w:rsidR="00762FA5" w:rsidRPr="001A61FC" w:rsidRDefault="00762FA5" w:rsidP="0060022A">
            <w:pPr>
              <w:ind w:left="113" w:right="113"/>
              <w:rPr>
                <w:sz w:val="20"/>
                <w:szCs w:val="20"/>
              </w:rPr>
            </w:pPr>
          </w:p>
          <w:p w:rsidR="00762FA5" w:rsidRPr="001A61FC" w:rsidRDefault="00762FA5" w:rsidP="0060022A">
            <w:pPr>
              <w:ind w:left="113" w:right="113"/>
              <w:rPr>
                <w:sz w:val="20"/>
                <w:szCs w:val="20"/>
              </w:rPr>
            </w:pPr>
          </w:p>
          <w:p w:rsidR="00762FA5" w:rsidRPr="001A61FC" w:rsidRDefault="00762FA5" w:rsidP="0060022A">
            <w:pPr>
              <w:ind w:left="113" w:right="113"/>
              <w:rPr>
                <w:sz w:val="20"/>
                <w:szCs w:val="20"/>
              </w:rPr>
            </w:pPr>
          </w:p>
          <w:p w:rsidR="00762FA5" w:rsidRDefault="00762FA5" w:rsidP="0060022A">
            <w:pPr>
              <w:ind w:left="113" w:right="113"/>
              <w:rPr>
                <w:sz w:val="20"/>
                <w:szCs w:val="20"/>
              </w:rPr>
            </w:pPr>
          </w:p>
          <w:p w:rsidR="00762FA5" w:rsidRPr="001A61FC" w:rsidRDefault="00762FA5" w:rsidP="0060022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extDirection w:val="btLr"/>
          </w:tcPr>
          <w:p w:rsidR="00762FA5" w:rsidRDefault="00762FA5" w:rsidP="0060022A">
            <w:pPr>
              <w:ind w:left="113" w:right="113"/>
              <w:jc w:val="center"/>
              <w:rPr>
                <w:sz w:val="20"/>
                <w:szCs w:val="20"/>
              </w:rPr>
            </w:pPr>
            <w:r w:rsidRPr="00B14C09">
              <w:rPr>
                <w:spacing w:val="-20"/>
              </w:rPr>
              <w:t>В области дорожной деятельности</w:t>
            </w:r>
          </w:p>
        </w:tc>
      </w:tr>
      <w:tr w:rsidR="00762FA5" w:rsidTr="00762FA5">
        <w:trPr>
          <w:trHeight w:val="230"/>
        </w:trPr>
        <w:tc>
          <w:tcPr>
            <w:tcW w:w="3261" w:type="dxa"/>
            <w:vMerge/>
            <w:shd w:val="clear" w:color="auto" w:fill="auto"/>
          </w:tcPr>
          <w:p w:rsidR="00762FA5" w:rsidRPr="00F90C3D" w:rsidRDefault="00762FA5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62FA5" w:rsidRPr="00F90C3D" w:rsidRDefault="00762FA5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762FA5" w:rsidRPr="00F90C3D" w:rsidRDefault="00762FA5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62FA5" w:rsidRDefault="00762FA5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62FA5" w:rsidRDefault="00762FA5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62FA5" w:rsidRDefault="00762FA5" w:rsidP="0060022A">
            <w:pPr>
              <w:jc w:val="center"/>
              <w:rPr>
                <w:sz w:val="20"/>
                <w:szCs w:val="20"/>
              </w:rPr>
            </w:pPr>
          </w:p>
        </w:tc>
      </w:tr>
      <w:tr w:rsidR="00762FA5" w:rsidTr="00762FA5">
        <w:trPr>
          <w:trHeight w:val="230"/>
        </w:trPr>
        <w:tc>
          <w:tcPr>
            <w:tcW w:w="3261" w:type="dxa"/>
            <w:vMerge/>
            <w:shd w:val="clear" w:color="auto" w:fill="auto"/>
          </w:tcPr>
          <w:p w:rsidR="00762FA5" w:rsidRPr="00F90C3D" w:rsidRDefault="00762FA5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62FA5" w:rsidRPr="00F90C3D" w:rsidRDefault="00762FA5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762FA5" w:rsidRPr="00F90C3D" w:rsidRDefault="00762FA5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62FA5" w:rsidRDefault="00762FA5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62FA5" w:rsidRDefault="00762FA5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62FA5" w:rsidRDefault="00762FA5" w:rsidP="0060022A">
            <w:pPr>
              <w:jc w:val="center"/>
              <w:rPr>
                <w:sz w:val="20"/>
                <w:szCs w:val="20"/>
              </w:rPr>
            </w:pPr>
          </w:p>
        </w:tc>
      </w:tr>
      <w:tr w:rsidR="00762FA5" w:rsidTr="00762FA5">
        <w:tc>
          <w:tcPr>
            <w:tcW w:w="3261" w:type="dxa"/>
            <w:shd w:val="clear" w:color="auto" w:fill="auto"/>
          </w:tcPr>
          <w:p w:rsidR="00762FA5" w:rsidRPr="00F90C3D" w:rsidRDefault="00762FA5" w:rsidP="0060022A">
            <w:pPr>
              <w:jc w:val="center"/>
              <w:rPr>
                <w:sz w:val="20"/>
                <w:szCs w:val="20"/>
              </w:rPr>
            </w:pPr>
            <w:r w:rsidRPr="00F90C3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62FA5" w:rsidRPr="00F90C3D" w:rsidRDefault="00762FA5" w:rsidP="0060022A">
            <w:pPr>
              <w:jc w:val="center"/>
              <w:rPr>
                <w:sz w:val="20"/>
                <w:szCs w:val="20"/>
              </w:rPr>
            </w:pPr>
            <w:r w:rsidRPr="00F90C3D">
              <w:rPr>
                <w:sz w:val="20"/>
                <w:szCs w:val="20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762FA5" w:rsidRPr="00F90C3D" w:rsidRDefault="00762FA5" w:rsidP="0060022A">
            <w:pPr>
              <w:jc w:val="center"/>
              <w:rPr>
                <w:sz w:val="20"/>
                <w:szCs w:val="20"/>
              </w:rPr>
            </w:pPr>
            <w:r w:rsidRPr="00F90C3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62FA5" w:rsidRDefault="00762FA5" w:rsidP="006002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762FA5" w:rsidRDefault="00762FA5" w:rsidP="006002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762FA5" w:rsidRDefault="00762FA5" w:rsidP="006002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762FA5" w:rsidRPr="00030D1F" w:rsidTr="00762FA5">
        <w:tc>
          <w:tcPr>
            <w:tcW w:w="3261" w:type="dxa"/>
            <w:shd w:val="clear" w:color="auto" w:fill="auto"/>
          </w:tcPr>
          <w:p w:rsidR="00762FA5" w:rsidRPr="00030D1F" w:rsidRDefault="00762FA5" w:rsidP="0060022A">
            <w:r w:rsidRPr="00030D1F">
              <w:t>Долотинское сельское поселение</w:t>
            </w:r>
          </w:p>
        </w:tc>
        <w:tc>
          <w:tcPr>
            <w:tcW w:w="2410" w:type="dxa"/>
            <w:shd w:val="clear" w:color="auto" w:fill="auto"/>
          </w:tcPr>
          <w:p w:rsidR="00762FA5" w:rsidRPr="00030D1F" w:rsidRDefault="00762FA5" w:rsidP="0060022A">
            <w:pPr>
              <w:jc w:val="center"/>
            </w:pPr>
            <w:r>
              <w:t>493,7</w:t>
            </w:r>
          </w:p>
        </w:tc>
        <w:tc>
          <w:tcPr>
            <w:tcW w:w="4394" w:type="dxa"/>
            <w:shd w:val="clear" w:color="auto" w:fill="auto"/>
          </w:tcPr>
          <w:p w:rsidR="00762FA5" w:rsidRPr="00030D1F" w:rsidRDefault="00762FA5" w:rsidP="0060022A">
            <w:pPr>
              <w:jc w:val="center"/>
            </w:pPr>
            <w:r>
              <w:t>434,9</w:t>
            </w:r>
          </w:p>
        </w:tc>
        <w:tc>
          <w:tcPr>
            <w:tcW w:w="1701" w:type="dxa"/>
          </w:tcPr>
          <w:p w:rsidR="00762FA5" w:rsidRPr="00030D1F" w:rsidRDefault="00762FA5" w:rsidP="0060022A">
            <w:pPr>
              <w:tabs>
                <w:tab w:val="center" w:pos="439"/>
              </w:tabs>
              <w:jc w:val="center"/>
            </w:pPr>
            <w:r>
              <w:t>58,8</w:t>
            </w:r>
          </w:p>
        </w:tc>
        <w:tc>
          <w:tcPr>
            <w:tcW w:w="1843" w:type="dxa"/>
          </w:tcPr>
          <w:p w:rsidR="00762FA5" w:rsidRPr="00030D1F" w:rsidRDefault="00762FA5" w:rsidP="0060022A">
            <w:pPr>
              <w:jc w:val="center"/>
            </w:pPr>
            <w:r>
              <w:t>29,3</w:t>
            </w:r>
          </w:p>
        </w:tc>
        <w:tc>
          <w:tcPr>
            <w:tcW w:w="1843" w:type="dxa"/>
          </w:tcPr>
          <w:p w:rsidR="00762FA5" w:rsidRPr="00030D1F" w:rsidRDefault="00762FA5" w:rsidP="0060022A">
            <w:pPr>
              <w:jc w:val="center"/>
            </w:pPr>
            <w:r>
              <w:t>29,5</w:t>
            </w:r>
          </w:p>
        </w:tc>
      </w:tr>
      <w:tr w:rsidR="00762FA5" w:rsidRPr="00030D1F" w:rsidTr="00762FA5">
        <w:trPr>
          <w:trHeight w:val="449"/>
        </w:trPr>
        <w:tc>
          <w:tcPr>
            <w:tcW w:w="3261" w:type="dxa"/>
            <w:shd w:val="clear" w:color="auto" w:fill="auto"/>
          </w:tcPr>
          <w:p w:rsidR="00762FA5" w:rsidRPr="00030D1F" w:rsidRDefault="00762FA5" w:rsidP="00762FA5">
            <w:pPr>
              <w:rPr>
                <w:b/>
              </w:rPr>
            </w:pPr>
            <w:r w:rsidRPr="00030D1F">
              <w:rPr>
                <w:b/>
                <w:bCs/>
              </w:rPr>
              <w:t>Итого по поселени</w:t>
            </w:r>
            <w:r>
              <w:rPr>
                <w:b/>
                <w:bCs/>
              </w:rPr>
              <w:t>ю</w:t>
            </w:r>
          </w:p>
        </w:tc>
        <w:tc>
          <w:tcPr>
            <w:tcW w:w="2410" w:type="dxa"/>
            <w:shd w:val="clear" w:color="auto" w:fill="auto"/>
          </w:tcPr>
          <w:p w:rsidR="00762FA5" w:rsidRPr="00762FA5" w:rsidRDefault="00762FA5" w:rsidP="00762FA5">
            <w:pPr>
              <w:jc w:val="center"/>
              <w:rPr>
                <w:b/>
              </w:rPr>
            </w:pPr>
            <w:r w:rsidRPr="00762FA5">
              <w:rPr>
                <w:b/>
              </w:rPr>
              <w:t>493,7</w:t>
            </w:r>
          </w:p>
        </w:tc>
        <w:tc>
          <w:tcPr>
            <w:tcW w:w="4394" w:type="dxa"/>
            <w:shd w:val="clear" w:color="auto" w:fill="auto"/>
          </w:tcPr>
          <w:p w:rsidR="00762FA5" w:rsidRPr="00762FA5" w:rsidRDefault="00762FA5" w:rsidP="00762FA5">
            <w:pPr>
              <w:jc w:val="center"/>
              <w:rPr>
                <w:b/>
              </w:rPr>
            </w:pPr>
            <w:r w:rsidRPr="00762FA5">
              <w:rPr>
                <w:b/>
              </w:rPr>
              <w:t>434,9</w:t>
            </w:r>
          </w:p>
        </w:tc>
        <w:tc>
          <w:tcPr>
            <w:tcW w:w="1701" w:type="dxa"/>
          </w:tcPr>
          <w:p w:rsidR="00762FA5" w:rsidRPr="00762FA5" w:rsidRDefault="00762FA5" w:rsidP="00762FA5">
            <w:pPr>
              <w:tabs>
                <w:tab w:val="center" w:pos="439"/>
              </w:tabs>
              <w:jc w:val="center"/>
              <w:rPr>
                <w:b/>
              </w:rPr>
            </w:pPr>
            <w:r w:rsidRPr="00762FA5">
              <w:rPr>
                <w:b/>
              </w:rPr>
              <w:t>58,8</w:t>
            </w:r>
          </w:p>
        </w:tc>
        <w:tc>
          <w:tcPr>
            <w:tcW w:w="1843" w:type="dxa"/>
          </w:tcPr>
          <w:p w:rsidR="00762FA5" w:rsidRPr="00762FA5" w:rsidRDefault="00762FA5" w:rsidP="00762FA5">
            <w:pPr>
              <w:jc w:val="center"/>
              <w:rPr>
                <w:b/>
              </w:rPr>
            </w:pPr>
            <w:r w:rsidRPr="00762FA5">
              <w:rPr>
                <w:b/>
              </w:rPr>
              <w:t>29,3</w:t>
            </w:r>
          </w:p>
        </w:tc>
        <w:tc>
          <w:tcPr>
            <w:tcW w:w="1843" w:type="dxa"/>
          </w:tcPr>
          <w:p w:rsidR="00762FA5" w:rsidRPr="00762FA5" w:rsidRDefault="00762FA5" w:rsidP="00762FA5">
            <w:pPr>
              <w:jc w:val="center"/>
              <w:rPr>
                <w:b/>
              </w:rPr>
            </w:pPr>
            <w:r w:rsidRPr="00762FA5">
              <w:rPr>
                <w:b/>
              </w:rPr>
              <w:t>29,5</w:t>
            </w:r>
          </w:p>
        </w:tc>
      </w:tr>
    </w:tbl>
    <w:p w:rsidR="00827629" w:rsidRPr="00CC5926" w:rsidRDefault="00827629" w:rsidP="00827629">
      <w:pPr>
        <w:tabs>
          <w:tab w:val="left" w:pos="12191"/>
        </w:tabs>
        <w:rPr>
          <w:b/>
        </w:rPr>
      </w:pPr>
    </w:p>
    <w:p w:rsidR="0022312A" w:rsidRDefault="0022312A" w:rsidP="0057514F">
      <w:pPr>
        <w:tabs>
          <w:tab w:val="left" w:pos="12191"/>
        </w:tabs>
      </w:pPr>
      <w:bookmarkStart w:id="0" w:name="_GoBack"/>
      <w:bookmarkEnd w:id="0"/>
    </w:p>
    <w:sectPr w:rsidR="0022312A" w:rsidSect="00CE366E">
      <w:footnotePr>
        <w:pos w:val="beneathText"/>
      </w:footnotePr>
      <w:pgSz w:w="16837" w:h="11905" w:orient="landscape" w:code="9"/>
      <w:pgMar w:top="567" w:right="819" w:bottom="568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4FD" w:rsidRDefault="00AC44FD" w:rsidP="005F2EE5">
      <w:r>
        <w:separator/>
      </w:r>
    </w:p>
  </w:endnote>
  <w:endnote w:type="continuationSeparator" w:id="0">
    <w:p w:rsidR="00AC44FD" w:rsidRDefault="00AC44FD" w:rsidP="005F2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4FD" w:rsidRDefault="00AC44FD" w:rsidP="005F2EE5">
      <w:r>
        <w:separator/>
      </w:r>
    </w:p>
  </w:footnote>
  <w:footnote w:type="continuationSeparator" w:id="0">
    <w:p w:rsidR="00AC44FD" w:rsidRDefault="00AC44FD" w:rsidP="005F2E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2312A"/>
    <w:rsid w:val="00022D60"/>
    <w:rsid w:val="000414EC"/>
    <w:rsid w:val="00041EA3"/>
    <w:rsid w:val="00047618"/>
    <w:rsid w:val="00070DAA"/>
    <w:rsid w:val="00077AFC"/>
    <w:rsid w:val="000954B3"/>
    <w:rsid w:val="000A444F"/>
    <w:rsid w:val="000A6120"/>
    <w:rsid w:val="000B13B2"/>
    <w:rsid w:val="000B5626"/>
    <w:rsid w:val="000B58F9"/>
    <w:rsid w:val="000F2D5A"/>
    <w:rsid w:val="001221E6"/>
    <w:rsid w:val="001245C1"/>
    <w:rsid w:val="001319A2"/>
    <w:rsid w:val="001546EF"/>
    <w:rsid w:val="001867A8"/>
    <w:rsid w:val="001A43D3"/>
    <w:rsid w:val="001C3447"/>
    <w:rsid w:val="001D56E5"/>
    <w:rsid w:val="001D5F37"/>
    <w:rsid w:val="001E24A5"/>
    <w:rsid w:val="002001E0"/>
    <w:rsid w:val="002043BF"/>
    <w:rsid w:val="0022312A"/>
    <w:rsid w:val="00224E6D"/>
    <w:rsid w:val="00231B97"/>
    <w:rsid w:val="00233EE6"/>
    <w:rsid w:val="0024406A"/>
    <w:rsid w:val="00257558"/>
    <w:rsid w:val="00260BA7"/>
    <w:rsid w:val="00270D89"/>
    <w:rsid w:val="0028614B"/>
    <w:rsid w:val="00345D6A"/>
    <w:rsid w:val="00347904"/>
    <w:rsid w:val="00353C67"/>
    <w:rsid w:val="00364694"/>
    <w:rsid w:val="00373DEE"/>
    <w:rsid w:val="00380B97"/>
    <w:rsid w:val="00387E34"/>
    <w:rsid w:val="003B377E"/>
    <w:rsid w:val="003D14B9"/>
    <w:rsid w:val="003D4DD8"/>
    <w:rsid w:val="003D6936"/>
    <w:rsid w:val="003F13CB"/>
    <w:rsid w:val="003F4ADC"/>
    <w:rsid w:val="004116C0"/>
    <w:rsid w:val="00413DE0"/>
    <w:rsid w:val="0041571F"/>
    <w:rsid w:val="00417DCD"/>
    <w:rsid w:val="00470CC1"/>
    <w:rsid w:val="004726B7"/>
    <w:rsid w:val="00491332"/>
    <w:rsid w:val="004946EE"/>
    <w:rsid w:val="004A3126"/>
    <w:rsid w:val="004B211F"/>
    <w:rsid w:val="004C096E"/>
    <w:rsid w:val="00505851"/>
    <w:rsid w:val="00525847"/>
    <w:rsid w:val="00525904"/>
    <w:rsid w:val="0052671B"/>
    <w:rsid w:val="00536D52"/>
    <w:rsid w:val="005474F4"/>
    <w:rsid w:val="00573538"/>
    <w:rsid w:val="0057514F"/>
    <w:rsid w:val="005A631B"/>
    <w:rsid w:val="005E15F9"/>
    <w:rsid w:val="005E39BA"/>
    <w:rsid w:val="005E5F5E"/>
    <w:rsid w:val="005F2EE5"/>
    <w:rsid w:val="0062132F"/>
    <w:rsid w:val="006273AC"/>
    <w:rsid w:val="006327C1"/>
    <w:rsid w:val="006375AA"/>
    <w:rsid w:val="0064332D"/>
    <w:rsid w:val="00646E20"/>
    <w:rsid w:val="006548BC"/>
    <w:rsid w:val="00671690"/>
    <w:rsid w:val="00696799"/>
    <w:rsid w:val="00696BC3"/>
    <w:rsid w:val="006F5EB0"/>
    <w:rsid w:val="00720D3B"/>
    <w:rsid w:val="00727C23"/>
    <w:rsid w:val="00727CE5"/>
    <w:rsid w:val="007339B8"/>
    <w:rsid w:val="00756892"/>
    <w:rsid w:val="00762FA5"/>
    <w:rsid w:val="00780620"/>
    <w:rsid w:val="00791E64"/>
    <w:rsid w:val="007A0F31"/>
    <w:rsid w:val="007B2557"/>
    <w:rsid w:val="007B74B0"/>
    <w:rsid w:val="007C0712"/>
    <w:rsid w:val="007C6828"/>
    <w:rsid w:val="0081018B"/>
    <w:rsid w:val="00827629"/>
    <w:rsid w:val="00830BC3"/>
    <w:rsid w:val="008B0315"/>
    <w:rsid w:val="00902212"/>
    <w:rsid w:val="009246B6"/>
    <w:rsid w:val="00936458"/>
    <w:rsid w:val="00942E94"/>
    <w:rsid w:val="009508C9"/>
    <w:rsid w:val="00954311"/>
    <w:rsid w:val="009570B9"/>
    <w:rsid w:val="00957A7D"/>
    <w:rsid w:val="00961EF9"/>
    <w:rsid w:val="00986C3B"/>
    <w:rsid w:val="0099236A"/>
    <w:rsid w:val="00994FAB"/>
    <w:rsid w:val="009A290D"/>
    <w:rsid w:val="009A71D7"/>
    <w:rsid w:val="009D550A"/>
    <w:rsid w:val="009E2A3E"/>
    <w:rsid w:val="00A138ED"/>
    <w:rsid w:val="00A233D3"/>
    <w:rsid w:val="00A40E7A"/>
    <w:rsid w:val="00A66E3C"/>
    <w:rsid w:val="00A71F28"/>
    <w:rsid w:val="00A82272"/>
    <w:rsid w:val="00A90D93"/>
    <w:rsid w:val="00AA044E"/>
    <w:rsid w:val="00AA555E"/>
    <w:rsid w:val="00AB0A08"/>
    <w:rsid w:val="00AC1D66"/>
    <w:rsid w:val="00AC44FD"/>
    <w:rsid w:val="00AC6C4B"/>
    <w:rsid w:val="00B20DF1"/>
    <w:rsid w:val="00B35161"/>
    <w:rsid w:val="00B557B1"/>
    <w:rsid w:val="00B62863"/>
    <w:rsid w:val="00B64C2C"/>
    <w:rsid w:val="00B7326C"/>
    <w:rsid w:val="00BC193B"/>
    <w:rsid w:val="00BC1CC2"/>
    <w:rsid w:val="00BD2AF7"/>
    <w:rsid w:val="00C10ADF"/>
    <w:rsid w:val="00C14507"/>
    <w:rsid w:val="00C21203"/>
    <w:rsid w:val="00C45207"/>
    <w:rsid w:val="00C62B2D"/>
    <w:rsid w:val="00CA163F"/>
    <w:rsid w:val="00CB43DD"/>
    <w:rsid w:val="00CB5C90"/>
    <w:rsid w:val="00CD6BEB"/>
    <w:rsid w:val="00CE366E"/>
    <w:rsid w:val="00CF1AE3"/>
    <w:rsid w:val="00D47E6E"/>
    <w:rsid w:val="00D53CFA"/>
    <w:rsid w:val="00D634DF"/>
    <w:rsid w:val="00D74220"/>
    <w:rsid w:val="00D76E70"/>
    <w:rsid w:val="00D935F6"/>
    <w:rsid w:val="00DA243F"/>
    <w:rsid w:val="00DA5521"/>
    <w:rsid w:val="00DA6270"/>
    <w:rsid w:val="00DC1C64"/>
    <w:rsid w:val="00DE2A4E"/>
    <w:rsid w:val="00E12355"/>
    <w:rsid w:val="00E34CA2"/>
    <w:rsid w:val="00E472CF"/>
    <w:rsid w:val="00E607FB"/>
    <w:rsid w:val="00E61C23"/>
    <w:rsid w:val="00E641EF"/>
    <w:rsid w:val="00E77940"/>
    <w:rsid w:val="00E84BF4"/>
    <w:rsid w:val="00E95677"/>
    <w:rsid w:val="00E9638C"/>
    <w:rsid w:val="00EA473F"/>
    <w:rsid w:val="00EA716A"/>
    <w:rsid w:val="00EB0E72"/>
    <w:rsid w:val="00EF579B"/>
    <w:rsid w:val="00EF777B"/>
    <w:rsid w:val="00F272E0"/>
    <w:rsid w:val="00F30376"/>
    <w:rsid w:val="00F34D71"/>
    <w:rsid w:val="00F37EB1"/>
    <w:rsid w:val="00F40156"/>
    <w:rsid w:val="00F51026"/>
    <w:rsid w:val="00F67FD3"/>
    <w:rsid w:val="00F90C3D"/>
    <w:rsid w:val="00FC22BD"/>
    <w:rsid w:val="00FD058F"/>
    <w:rsid w:val="00FF4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285DC"/>
  <w15:docId w15:val="{B7C88EDD-2FAA-4B0B-875B-17F919845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B9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33EE6"/>
    <w:pPr>
      <w:keepNext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231B97"/>
  </w:style>
  <w:style w:type="character" w:customStyle="1" w:styleId="Absatz-Standardschriftart">
    <w:name w:val="Absatz-Standardschriftart"/>
    <w:rsid w:val="00231B97"/>
  </w:style>
  <w:style w:type="character" w:customStyle="1" w:styleId="WW-Absatz-Standardschriftart">
    <w:name w:val="WW-Absatz-Standardschriftart"/>
    <w:rsid w:val="00231B97"/>
  </w:style>
  <w:style w:type="character" w:customStyle="1" w:styleId="WW-Absatz-Standardschriftart1">
    <w:name w:val="WW-Absatz-Standardschriftart1"/>
    <w:rsid w:val="00231B97"/>
  </w:style>
  <w:style w:type="character" w:customStyle="1" w:styleId="WW-Absatz-Standardschriftart11">
    <w:name w:val="WW-Absatz-Standardschriftart11"/>
    <w:rsid w:val="00231B97"/>
  </w:style>
  <w:style w:type="character" w:customStyle="1" w:styleId="WW-Absatz-Standardschriftart111">
    <w:name w:val="WW-Absatz-Standardschriftart111"/>
    <w:rsid w:val="00231B97"/>
  </w:style>
  <w:style w:type="character" w:customStyle="1" w:styleId="11">
    <w:name w:val="Основной шрифт абзаца1"/>
    <w:rsid w:val="00231B97"/>
  </w:style>
  <w:style w:type="paragraph" w:customStyle="1" w:styleId="12">
    <w:name w:val="Заголовок1"/>
    <w:basedOn w:val="a"/>
    <w:next w:val="a3"/>
    <w:rsid w:val="00231B9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3">
    <w:name w:val="Body Text"/>
    <w:basedOn w:val="a"/>
    <w:rsid w:val="00231B97"/>
    <w:pPr>
      <w:spacing w:after="120"/>
    </w:pPr>
  </w:style>
  <w:style w:type="paragraph" w:styleId="a4">
    <w:name w:val="List"/>
    <w:basedOn w:val="a3"/>
    <w:rsid w:val="00231B97"/>
    <w:rPr>
      <w:rFonts w:ascii="Arial" w:hAnsi="Arial" w:cs="Tahoma"/>
    </w:rPr>
  </w:style>
  <w:style w:type="paragraph" w:customStyle="1" w:styleId="20">
    <w:name w:val="Название2"/>
    <w:basedOn w:val="a"/>
    <w:rsid w:val="00231B97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231B97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231B9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231B97"/>
    <w:pPr>
      <w:suppressLineNumbers/>
    </w:pPr>
    <w:rPr>
      <w:rFonts w:ascii="Arial" w:hAnsi="Arial" w:cs="Tahoma"/>
    </w:rPr>
  </w:style>
  <w:style w:type="paragraph" w:customStyle="1" w:styleId="a5">
    <w:name w:val="Содержимое таблицы"/>
    <w:basedOn w:val="a"/>
    <w:rsid w:val="00231B97"/>
    <w:pPr>
      <w:suppressLineNumbers/>
    </w:pPr>
  </w:style>
  <w:style w:type="paragraph" w:customStyle="1" w:styleId="a6">
    <w:name w:val="Заголовок таблицы"/>
    <w:basedOn w:val="a5"/>
    <w:rsid w:val="00231B97"/>
    <w:pPr>
      <w:jc w:val="center"/>
    </w:pPr>
    <w:rPr>
      <w:b/>
      <w:bCs/>
    </w:rPr>
  </w:style>
  <w:style w:type="table" w:styleId="a7">
    <w:name w:val="Table Grid"/>
    <w:basedOn w:val="a1"/>
    <w:rsid w:val="00727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5F2E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5F2EE5"/>
    <w:rPr>
      <w:sz w:val="24"/>
      <w:szCs w:val="24"/>
      <w:lang w:eastAsia="ar-SA"/>
    </w:rPr>
  </w:style>
  <w:style w:type="paragraph" w:styleId="aa">
    <w:name w:val="footer"/>
    <w:basedOn w:val="a"/>
    <w:link w:val="ab"/>
    <w:rsid w:val="005F2E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F2EE5"/>
    <w:rPr>
      <w:sz w:val="24"/>
      <w:szCs w:val="24"/>
      <w:lang w:eastAsia="ar-SA"/>
    </w:rPr>
  </w:style>
  <w:style w:type="paragraph" w:styleId="ac">
    <w:name w:val="Balloon Text"/>
    <w:basedOn w:val="a"/>
    <w:link w:val="ad"/>
    <w:rsid w:val="001D56E5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1D56E5"/>
    <w:rPr>
      <w:rFonts w:ascii="Tahoma" w:hAnsi="Tahoma" w:cs="Tahoma"/>
      <w:sz w:val="16"/>
      <w:szCs w:val="16"/>
      <w:lang w:eastAsia="ar-SA"/>
    </w:rPr>
  </w:style>
  <w:style w:type="character" w:customStyle="1" w:styleId="10">
    <w:name w:val="Заголовок 1 Знак"/>
    <w:link w:val="1"/>
    <w:rsid w:val="00233EE6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76DCA-9295-468B-8E20-C4CE13627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</vt:lpstr>
    </vt:vector>
  </TitlesOfParts>
  <Company>Винансовый отдел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</dc:title>
  <dc:creator>Poltavskaya</dc:creator>
  <cp:lastModifiedBy>Долотинка1</cp:lastModifiedBy>
  <cp:revision>17</cp:revision>
  <cp:lastPrinted>2017-12-23T07:01:00Z</cp:lastPrinted>
  <dcterms:created xsi:type="dcterms:W3CDTF">2021-11-09T14:17:00Z</dcterms:created>
  <dcterms:modified xsi:type="dcterms:W3CDTF">2024-11-14T08:28:00Z</dcterms:modified>
</cp:coreProperties>
</file>