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26" w:rsidRPr="00604526" w:rsidRDefault="00604526" w:rsidP="00604526">
      <w:pPr>
        <w:suppressAutoHyphens w:val="0"/>
        <w:jc w:val="center"/>
        <w:rPr>
          <w:b/>
          <w:color w:val="000000"/>
          <w:sz w:val="28"/>
          <w:szCs w:val="28"/>
          <w:lang w:eastAsia="ar-SA"/>
        </w:rPr>
      </w:pPr>
      <w:r w:rsidRPr="00604526">
        <w:rPr>
          <w:b/>
          <w:color w:val="000000"/>
          <w:sz w:val="28"/>
          <w:szCs w:val="28"/>
          <w:lang w:eastAsia="ar-SA"/>
        </w:rPr>
        <w:t>РОССИЙСКАЯ ФЕДЕРАЦИЯ</w:t>
      </w:r>
    </w:p>
    <w:p w:rsidR="00604526" w:rsidRPr="00604526" w:rsidRDefault="00604526" w:rsidP="00604526">
      <w:pPr>
        <w:suppressAutoHyphens w:val="0"/>
        <w:jc w:val="center"/>
        <w:rPr>
          <w:b/>
          <w:color w:val="000000"/>
          <w:sz w:val="28"/>
          <w:szCs w:val="28"/>
          <w:lang w:eastAsia="ar-SA"/>
        </w:rPr>
      </w:pPr>
      <w:r w:rsidRPr="00604526">
        <w:rPr>
          <w:b/>
          <w:color w:val="000000"/>
          <w:sz w:val="28"/>
          <w:szCs w:val="28"/>
          <w:lang w:eastAsia="ar-SA"/>
        </w:rPr>
        <w:t>РОСТОВСКАЯ ОБЛАСТЬ</w:t>
      </w:r>
    </w:p>
    <w:p w:rsidR="00604526" w:rsidRPr="00604526" w:rsidRDefault="00604526" w:rsidP="00604526">
      <w:pPr>
        <w:suppressAutoHyphens w:val="0"/>
        <w:jc w:val="center"/>
        <w:rPr>
          <w:b/>
          <w:color w:val="000000"/>
          <w:sz w:val="28"/>
          <w:szCs w:val="28"/>
          <w:lang w:eastAsia="ar-SA"/>
        </w:rPr>
      </w:pPr>
      <w:r w:rsidRPr="00604526">
        <w:rPr>
          <w:b/>
          <w:color w:val="000000"/>
          <w:sz w:val="28"/>
          <w:szCs w:val="28"/>
          <w:lang w:eastAsia="ar-SA"/>
        </w:rPr>
        <w:t xml:space="preserve">МУНИЦИПАЛЬНОЕ ОБРАЗОВАНИЕ </w:t>
      </w:r>
    </w:p>
    <w:p w:rsidR="00604526" w:rsidRPr="00604526" w:rsidRDefault="00604526" w:rsidP="00604526">
      <w:pPr>
        <w:suppressAutoHyphens w:val="0"/>
        <w:jc w:val="center"/>
        <w:rPr>
          <w:b/>
          <w:color w:val="000000"/>
          <w:sz w:val="28"/>
          <w:szCs w:val="28"/>
          <w:lang w:eastAsia="ar-SA"/>
        </w:rPr>
      </w:pPr>
      <w:r w:rsidRPr="00604526">
        <w:rPr>
          <w:b/>
          <w:color w:val="000000"/>
          <w:sz w:val="28"/>
          <w:szCs w:val="28"/>
          <w:lang w:eastAsia="ar-SA"/>
        </w:rPr>
        <w:t>«ДОЛОТИНСКОЕ СЕЛЬСКОЕ ПОСЕЛЕНИЕ»</w:t>
      </w:r>
    </w:p>
    <w:p w:rsidR="00604526" w:rsidRPr="00604526" w:rsidRDefault="00604526" w:rsidP="00604526">
      <w:pPr>
        <w:suppressAutoHyphens w:val="0"/>
        <w:jc w:val="center"/>
        <w:rPr>
          <w:b/>
          <w:color w:val="000000"/>
          <w:sz w:val="28"/>
          <w:szCs w:val="28"/>
          <w:lang w:eastAsia="ar-SA"/>
        </w:rPr>
      </w:pPr>
      <w:r w:rsidRPr="00604526">
        <w:rPr>
          <w:b/>
          <w:color w:val="000000"/>
          <w:sz w:val="28"/>
          <w:szCs w:val="28"/>
          <w:lang w:eastAsia="ar-SA"/>
        </w:rPr>
        <w:t xml:space="preserve">    АДМИНИСТРАЦИЯ ДОЛОТИНСКОГО СЕЛЬСКОГО ПОСЕЛЕНИЯ</w:t>
      </w:r>
    </w:p>
    <w:p w:rsidR="00604526" w:rsidRPr="00604526" w:rsidRDefault="00604526" w:rsidP="00604526">
      <w:pPr>
        <w:suppressAutoHyphens w:val="0"/>
        <w:jc w:val="center"/>
        <w:rPr>
          <w:b/>
          <w:color w:val="000000"/>
          <w:sz w:val="28"/>
          <w:szCs w:val="28"/>
          <w:lang w:eastAsia="ar-SA"/>
        </w:rPr>
      </w:pPr>
    </w:p>
    <w:p w:rsidR="00604526" w:rsidRPr="00604526" w:rsidRDefault="00604526" w:rsidP="00604526">
      <w:pPr>
        <w:suppressAutoHyphens w:val="0"/>
        <w:jc w:val="center"/>
        <w:rPr>
          <w:b/>
          <w:color w:val="000000"/>
          <w:sz w:val="28"/>
          <w:szCs w:val="28"/>
          <w:lang w:eastAsia="ar-SA"/>
        </w:rPr>
      </w:pPr>
      <w:r w:rsidRPr="00604526">
        <w:rPr>
          <w:b/>
          <w:color w:val="000000"/>
          <w:sz w:val="28"/>
          <w:szCs w:val="28"/>
          <w:lang w:eastAsia="ar-SA"/>
        </w:rPr>
        <w:t>ПОСТАНОВЛЕНИЕ</w:t>
      </w:r>
    </w:p>
    <w:p w:rsidR="00604526" w:rsidRPr="00604526" w:rsidRDefault="00604526" w:rsidP="00604526">
      <w:pPr>
        <w:suppressAutoHyphens w:val="0"/>
        <w:jc w:val="center"/>
        <w:rPr>
          <w:b/>
          <w:color w:val="000000"/>
          <w:sz w:val="28"/>
          <w:szCs w:val="28"/>
          <w:lang w:eastAsia="ar-SA"/>
        </w:rPr>
      </w:pPr>
    </w:p>
    <w:p w:rsidR="00604526" w:rsidRPr="00604526" w:rsidRDefault="00604526" w:rsidP="00604526">
      <w:pPr>
        <w:suppressAutoHyphens w:val="0"/>
        <w:jc w:val="center"/>
        <w:rPr>
          <w:b/>
          <w:color w:val="000000"/>
          <w:sz w:val="28"/>
          <w:szCs w:val="28"/>
          <w:lang w:eastAsia="ar-SA"/>
        </w:rPr>
      </w:pPr>
      <w:r w:rsidRPr="00604526">
        <w:rPr>
          <w:b/>
          <w:color w:val="000000"/>
          <w:sz w:val="28"/>
          <w:szCs w:val="28"/>
          <w:lang w:eastAsia="ar-SA"/>
        </w:rPr>
        <w:t xml:space="preserve">от </w:t>
      </w:r>
      <w:r w:rsidR="00AA5974">
        <w:rPr>
          <w:b/>
          <w:color w:val="000000"/>
          <w:sz w:val="28"/>
          <w:szCs w:val="28"/>
          <w:lang w:eastAsia="ar-SA"/>
        </w:rPr>
        <w:t>30</w:t>
      </w:r>
      <w:r w:rsidRPr="00604526">
        <w:rPr>
          <w:b/>
          <w:color w:val="000000"/>
          <w:sz w:val="28"/>
          <w:szCs w:val="28"/>
          <w:lang w:eastAsia="ar-SA"/>
        </w:rPr>
        <w:t>.0</w:t>
      </w:r>
      <w:r>
        <w:rPr>
          <w:b/>
          <w:color w:val="000000"/>
          <w:sz w:val="28"/>
          <w:szCs w:val="28"/>
          <w:lang w:eastAsia="ar-SA"/>
        </w:rPr>
        <w:t>4</w:t>
      </w:r>
      <w:r w:rsidRPr="00604526">
        <w:rPr>
          <w:b/>
          <w:color w:val="000000"/>
          <w:sz w:val="28"/>
          <w:szCs w:val="28"/>
          <w:lang w:eastAsia="ar-SA"/>
        </w:rPr>
        <w:t xml:space="preserve">.2025 </w:t>
      </w:r>
      <w:r w:rsidRPr="00604526">
        <w:rPr>
          <w:b/>
          <w:color w:val="000000"/>
          <w:sz w:val="28"/>
          <w:szCs w:val="28"/>
          <w:lang w:eastAsia="ar-SA"/>
        </w:rPr>
        <w:sym w:font="Times New Roman" w:char="2116"/>
      </w:r>
      <w:r w:rsidRPr="00604526">
        <w:rPr>
          <w:b/>
          <w:color w:val="000000"/>
          <w:sz w:val="28"/>
          <w:szCs w:val="28"/>
          <w:lang w:eastAsia="ar-SA"/>
        </w:rPr>
        <w:t xml:space="preserve"> </w:t>
      </w:r>
      <w:r w:rsidR="00AA5974">
        <w:rPr>
          <w:b/>
          <w:color w:val="000000"/>
          <w:sz w:val="28"/>
          <w:szCs w:val="28"/>
          <w:lang w:eastAsia="ar-SA"/>
        </w:rPr>
        <w:t>34</w:t>
      </w:r>
    </w:p>
    <w:p w:rsidR="00604526" w:rsidRPr="00604526" w:rsidRDefault="00604526" w:rsidP="00604526">
      <w:pPr>
        <w:suppressAutoHyphens w:val="0"/>
        <w:jc w:val="center"/>
        <w:rPr>
          <w:b/>
          <w:color w:val="000000"/>
          <w:sz w:val="28"/>
          <w:szCs w:val="28"/>
          <w:lang w:eastAsia="ar-SA"/>
        </w:rPr>
      </w:pPr>
    </w:p>
    <w:p w:rsidR="00604526" w:rsidRPr="00604526" w:rsidRDefault="00604526" w:rsidP="00604526">
      <w:pPr>
        <w:suppressAutoHyphens w:val="0"/>
        <w:jc w:val="center"/>
        <w:rPr>
          <w:b/>
          <w:color w:val="000000"/>
          <w:sz w:val="28"/>
          <w:szCs w:val="28"/>
          <w:lang w:eastAsia="ar-SA"/>
        </w:rPr>
      </w:pPr>
      <w:r w:rsidRPr="00604526">
        <w:rPr>
          <w:b/>
          <w:color w:val="000000"/>
          <w:sz w:val="28"/>
          <w:szCs w:val="28"/>
          <w:lang w:eastAsia="ar-SA"/>
        </w:rPr>
        <w:t>х. Молаканский</w:t>
      </w:r>
    </w:p>
    <w:p w:rsidR="00092AAA" w:rsidRDefault="00092AAA">
      <w:pPr>
        <w:jc w:val="both"/>
        <w:rPr>
          <w:sz w:val="28"/>
        </w:rPr>
      </w:pPr>
    </w:p>
    <w:p w:rsidR="00225757" w:rsidRPr="008B65C9" w:rsidRDefault="00E0221C" w:rsidP="00E0221C">
      <w:pPr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 xml:space="preserve"> «</w:t>
      </w:r>
      <w:r w:rsidRPr="00E0221C">
        <w:rPr>
          <w:rFonts w:ascii="Times New Roman CYR" w:hAnsi="Times New Roman CYR" w:cs="Times New Roman CYR"/>
          <w:b/>
          <w:sz w:val="28"/>
          <w:szCs w:val="28"/>
          <w:lang w:eastAsia="ar-SA"/>
        </w:rPr>
        <w:t>Об утвержде</w:t>
      </w: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>нии Методики прогнозирования по</w:t>
      </w:r>
      <w:r w:rsidRPr="00E0221C">
        <w:rPr>
          <w:rFonts w:ascii="Times New Roman CYR" w:hAnsi="Times New Roman CYR" w:cs="Times New Roman CYR"/>
          <w:b/>
          <w:sz w:val="28"/>
          <w:szCs w:val="28"/>
          <w:lang w:eastAsia="ar-SA"/>
        </w:rPr>
        <w:t xml:space="preserve">ступлений </w:t>
      </w: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>доходов местного бюджета закреп</w:t>
      </w:r>
      <w:r w:rsidRPr="00E0221C">
        <w:rPr>
          <w:rFonts w:ascii="Times New Roman CYR" w:hAnsi="Times New Roman CYR" w:cs="Times New Roman CYR"/>
          <w:b/>
          <w:sz w:val="28"/>
          <w:szCs w:val="28"/>
          <w:lang w:eastAsia="ar-SA"/>
        </w:rPr>
        <w:t>ленных за главным администратором доходов - Администрац</w:t>
      </w: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 xml:space="preserve">ией </w:t>
      </w:r>
      <w:r w:rsidR="00604526">
        <w:rPr>
          <w:rFonts w:ascii="Times New Roman CYR" w:hAnsi="Times New Roman CYR" w:cs="Times New Roman CYR"/>
          <w:b/>
          <w:sz w:val="28"/>
          <w:szCs w:val="28"/>
          <w:lang w:eastAsia="ar-SA"/>
        </w:rPr>
        <w:t>Долотинского</w:t>
      </w: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 xml:space="preserve"> сельского посе</w:t>
      </w:r>
      <w:r w:rsidRPr="00E0221C">
        <w:rPr>
          <w:rFonts w:ascii="Times New Roman CYR" w:hAnsi="Times New Roman CYR" w:cs="Times New Roman CYR"/>
          <w:b/>
          <w:sz w:val="28"/>
          <w:szCs w:val="28"/>
          <w:lang w:eastAsia="ar-SA"/>
        </w:rPr>
        <w:t>ления</w:t>
      </w: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>»</w:t>
      </w:r>
    </w:p>
    <w:p w:rsidR="00225757" w:rsidRPr="008B65C9" w:rsidRDefault="00225757">
      <w:pPr>
        <w:jc w:val="both"/>
        <w:rPr>
          <w:sz w:val="28"/>
          <w:szCs w:val="28"/>
        </w:rPr>
      </w:pPr>
    </w:p>
    <w:p w:rsidR="00E0221C" w:rsidRPr="00E0221C" w:rsidRDefault="00CA46F3" w:rsidP="00E0221C">
      <w:pPr>
        <w:ind w:firstLine="709"/>
        <w:jc w:val="both"/>
        <w:rPr>
          <w:sz w:val="28"/>
          <w:szCs w:val="28"/>
        </w:rPr>
      </w:pPr>
      <w:r w:rsidRPr="00974160">
        <w:rPr>
          <w:sz w:val="28"/>
          <w:szCs w:val="28"/>
        </w:rPr>
        <w:t xml:space="preserve">В </w:t>
      </w:r>
      <w:r w:rsidR="00B149DA" w:rsidRPr="00974160">
        <w:rPr>
          <w:sz w:val="28"/>
          <w:szCs w:val="28"/>
        </w:rPr>
        <w:t xml:space="preserve"> целях реализации статьи </w:t>
      </w:r>
      <w:r w:rsidR="00974160" w:rsidRPr="00974160">
        <w:rPr>
          <w:sz w:val="28"/>
          <w:szCs w:val="28"/>
        </w:rPr>
        <w:t>160.1</w:t>
      </w:r>
      <w:r w:rsidR="00974160" w:rsidRPr="007B0543">
        <w:rPr>
          <w:sz w:val="26"/>
          <w:szCs w:val="26"/>
        </w:rPr>
        <w:t xml:space="preserve"> </w:t>
      </w:r>
      <w:r w:rsidRPr="008B65C9">
        <w:rPr>
          <w:sz w:val="28"/>
          <w:szCs w:val="28"/>
        </w:rPr>
        <w:t xml:space="preserve">Бюджетного кодекса Российской Федерации, </w:t>
      </w:r>
      <w:r w:rsidR="00974160">
        <w:rPr>
          <w:sz w:val="28"/>
          <w:szCs w:val="28"/>
        </w:rPr>
        <w:t xml:space="preserve">постановления </w:t>
      </w:r>
      <w:r w:rsidRPr="008B65C9">
        <w:rPr>
          <w:sz w:val="28"/>
          <w:szCs w:val="28"/>
        </w:rPr>
        <w:t xml:space="preserve">Правительства Российской Федерации от 23.06.2016 №  574 «Об общих требованиях к методике прогнозирования поступлений доходов в бюджеты бюджетной системы Российской Федерации», </w:t>
      </w:r>
      <w:r w:rsidR="00E0221C" w:rsidRPr="00E0221C">
        <w:rPr>
          <w:sz w:val="28"/>
          <w:szCs w:val="28"/>
        </w:rPr>
        <w:t xml:space="preserve">Администрация  </w:t>
      </w:r>
      <w:r w:rsidR="00604526">
        <w:rPr>
          <w:sz w:val="28"/>
          <w:szCs w:val="28"/>
        </w:rPr>
        <w:t>Долотинского</w:t>
      </w:r>
      <w:r w:rsidR="00E0221C" w:rsidRPr="00E0221C">
        <w:rPr>
          <w:sz w:val="28"/>
          <w:szCs w:val="28"/>
        </w:rPr>
        <w:t xml:space="preserve"> сельского поселения</w:t>
      </w:r>
    </w:p>
    <w:p w:rsidR="00604526" w:rsidRDefault="00604526" w:rsidP="00604526">
      <w:pPr>
        <w:ind w:firstLine="709"/>
        <w:jc w:val="center"/>
        <w:rPr>
          <w:b/>
          <w:sz w:val="28"/>
          <w:szCs w:val="28"/>
        </w:rPr>
      </w:pPr>
    </w:p>
    <w:p w:rsidR="00604526" w:rsidRPr="00604526" w:rsidRDefault="00604526" w:rsidP="00604526">
      <w:pPr>
        <w:ind w:firstLine="709"/>
        <w:jc w:val="center"/>
        <w:rPr>
          <w:b/>
          <w:sz w:val="28"/>
          <w:szCs w:val="28"/>
        </w:rPr>
      </w:pPr>
      <w:r w:rsidRPr="00604526">
        <w:rPr>
          <w:b/>
          <w:sz w:val="28"/>
          <w:szCs w:val="28"/>
        </w:rPr>
        <w:t>ПОСТАНОВЛЯЕТ:</w:t>
      </w:r>
    </w:p>
    <w:p w:rsidR="00E0221C" w:rsidRPr="00E0221C" w:rsidRDefault="00E0221C" w:rsidP="00E0221C">
      <w:pPr>
        <w:ind w:firstLine="709"/>
        <w:jc w:val="center"/>
        <w:rPr>
          <w:b/>
          <w:sz w:val="28"/>
          <w:szCs w:val="28"/>
        </w:rPr>
      </w:pPr>
    </w:p>
    <w:p w:rsidR="009C0DFD" w:rsidRDefault="00CA46F3" w:rsidP="006E16D1">
      <w:pPr>
        <w:ind w:firstLine="709"/>
        <w:jc w:val="both"/>
        <w:rPr>
          <w:sz w:val="28"/>
          <w:szCs w:val="28"/>
        </w:rPr>
      </w:pPr>
      <w:r w:rsidRPr="008B65C9">
        <w:rPr>
          <w:sz w:val="28"/>
          <w:szCs w:val="28"/>
        </w:rPr>
        <w:t xml:space="preserve">1. </w:t>
      </w:r>
      <w:r w:rsidR="00604526">
        <w:rPr>
          <w:sz w:val="28"/>
          <w:szCs w:val="28"/>
        </w:rPr>
        <w:t xml:space="preserve">Утвердить </w:t>
      </w:r>
      <w:r w:rsidR="009C0DFD" w:rsidRPr="009C0DFD">
        <w:rPr>
          <w:sz w:val="28"/>
          <w:szCs w:val="28"/>
        </w:rPr>
        <w:t>Методик</w:t>
      </w:r>
      <w:r w:rsidR="00604526">
        <w:rPr>
          <w:sz w:val="28"/>
          <w:szCs w:val="28"/>
        </w:rPr>
        <w:t>у</w:t>
      </w:r>
      <w:r w:rsidR="009C0DFD" w:rsidRPr="009C0DFD">
        <w:rPr>
          <w:sz w:val="28"/>
          <w:szCs w:val="28"/>
        </w:rPr>
        <w:t xml:space="preserve"> прогнозирования поступлений доходов местного бюджета закрепленных за главным администратором доходов - Администрацией </w:t>
      </w:r>
      <w:r w:rsidR="00604526">
        <w:rPr>
          <w:sz w:val="28"/>
          <w:szCs w:val="28"/>
        </w:rPr>
        <w:t>Долотинского</w:t>
      </w:r>
      <w:r w:rsidR="009C0DFD" w:rsidRPr="009C0DFD">
        <w:rPr>
          <w:sz w:val="28"/>
          <w:szCs w:val="28"/>
        </w:rPr>
        <w:t xml:space="preserve"> сельского поселения»</w:t>
      </w:r>
      <w:r w:rsidR="009C0DFD">
        <w:rPr>
          <w:sz w:val="28"/>
          <w:szCs w:val="28"/>
        </w:rPr>
        <w:t xml:space="preserve">, </w:t>
      </w:r>
      <w:r w:rsidR="00604526" w:rsidRPr="00604526">
        <w:rPr>
          <w:sz w:val="28"/>
          <w:szCs w:val="28"/>
        </w:rPr>
        <w:t>согласно приложению к настоящему постановлению</w:t>
      </w:r>
      <w:r w:rsidR="009C0DFD" w:rsidRPr="009C0DFD">
        <w:rPr>
          <w:sz w:val="28"/>
          <w:szCs w:val="28"/>
        </w:rPr>
        <w:t>.</w:t>
      </w:r>
    </w:p>
    <w:p w:rsidR="0017786F" w:rsidRPr="009C0DFD" w:rsidRDefault="00CA46F3" w:rsidP="00B65312">
      <w:pPr>
        <w:ind w:firstLine="567"/>
        <w:jc w:val="both"/>
        <w:rPr>
          <w:strike/>
          <w:color w:val="FF0000"/>
          <w:sz w:val="28"/>
          <w:szCs w:val="28"/>
        </w:rPr>
      </w:pPr>
      <w:r w:rsidRPr="008B65C9">
        <w:rPr>
          <w:sz w:val="28"/>
          <w:szCs w:val="28"/>
        </w:rPr>
        <w:t>2. Настоящ</w:t>
      </w:r>
      <w:r w:rsidR="00E16D27" w:rsidRPr="008B65C9">
        <w:rPr>
          <w:sz w:val="28"/>
          <w:szCs w:val="28"/>
        </w:rPr>
        <w:t>ее</w:t>
      </w:r>
      <w:r w:rsidRPr="008B65C9">
        <w:rPr>
          <w:sz w:val="28"/>
          <w:szCs w:val="28"/>
        </w:rPr>
        <w:t xml:space="preserve"> п</w:t>
      </w:r>
      <w:r w:rsidR="00E16D27" w:rsidRPr="008B65C9">
        <w:rPr>
          <w:sz w:val="28"/>
          <w:szCs w:val="28"/>
        </w:rPr>
        <w:t>остановление</w:t>
      </w:r>
      <w:r w:rsidRPr="008B65C9">
        <w:rPr>
          <w:sz w:val="28"/>
          <w:szCs w:val="28"/>
        </w:rPr>
        <w:t xml:space="preserve"> вступает в силу </w:t>
      </w:r>
      <w:r w:rsidR="003F407B">
        <w:rPr>
          <w:sz w:val="28"/>
          <w:szCs w:val="28"/>
        </w:rPr>
        <w:t>с даты подписания</w:t>
      </w:r>
      <w:r w:rsidR="00B149DA" w:rsidRPr="00B149DA">
        <w:rPr>
          <w:sz w:val="28"/>
          <w:szCs w:val="28"/>
        </w:rPr>
        <w:t xml:space="preserve">. </w:t>
      </w:r>
    </w:p>
    <w:p w:rsidR="00974160" w:rsidRDefault="009C0DFD" w:rsidP="00974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974160" w:rsidRPr="008B65C9">
        <w:rPr>
          <w:rFonts w:ascii="Times New Roman" w:hAnsi="Times New Roman" w:cs="Times New Roman"/>
          <w:sz w:val="28"/>
          <w:szCs w:val="28"/>
          <w:lang w:eastAsia="zh-CN"/>
        </w:rPr>
        <w:t>. Контроль за исполнением настоящего постановления возложить на начальника сектора</w:t>
      </w:r>
      <w:r w:rsidR="0097416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экономики и финансов А</w:t>
      </w:r>
      <w:r w:rsidR="00974160">
        <w:rPr>
          <w:rFonts w:ascii="Times New Roman" w:hAnsi="Times New Roman" w:cs="Times New Roman"/>
          <w:sz w:val="28"/>
          <w:szCs w:val="28"/>
          <w:lang w:eastAsia="zh-CN"/>
        </w:rPr>
        <w:t xml:space="preserve">дминистрации </w:t>
      </w:r>
      <w:r w:rsidR="00604526">
        <w:rPr>
          <w:rFonts w:ascii="Times New Roman" w:hAnsi="Times New Roman" w:cs="Times New Roman"/>
          <w:sz w:val="28"/>
          <w:szCs w:val="28"/>
          <w:lang w:eastAsia="zh-CN"/>
        </w:rPr>
        <w:t>Долотинского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="00974160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974160" w:rsidRPr="00EE70DA" w:rsidRDefault="00974160" w:rsidP="00974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A46F3" w:rsidRDefault="00CA46F3" w:rsidP="00CA46F3">
      <w:pPr>
        <w:ind w:firstLine="709"/>
        <w:jc w:val="both"/>
        <w:rPr>
          <w:sz w:val="28"/>
          <w:szCs w:val="28"/>
        </w:rPr>
      </w:pPr>
    </w:p>
    <w:p w:rsidR="00A52619" w:rsidRPr="008B65C9" w:rsidRDefault="00A52619" w:rsidP="00CA46F3">
      <w:pPr>
        <w:ind w:firstLine="709"/>
        <w:jc w:val="both"/>
        <w:rPr>
          <w:sz w:val="28"/>
          <w:szCs w:val="28"/>
        </w:rPr>
      </w:pPr>
    </w:p>
    <w:p w:rsidR="00A52619" w:rsidRPr="00E959D4" w:rsidRDefault="00A52619" w:rsidP="00A52619">
      <w:pPr>
        <w:rPr>
          <w:sz w:val="28"/>
          <w:szCs w:val="28"/>
        </w:rPr>
      </w:pPr>
      <w:r w:rsidRPr="00E959D4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 xml:space="preserve">                                                                           </w:t>
      </w:r>
      <w:r w:rsidRPr="00E959D4">
        <w:rPr>
          <w:sz w:val="28"/>
          <w:szCs w:val="28"/>
        </w:rPr>
        <w:t>О.В. Борисова</w:t>
      </w:r>
    </w:p>
    <w:p w:rsidR="00A52619" w:rsidRPr="00E959D4" w:rsidRDefault="00A52619" w:rsidP="00A52619">
      <w:pPr>
        <w:rPr>
          <w:sz w:val="28"/>
          <w:szCs w:val="28"/>
        </w:rPr>
      </w:pPr>
      <w:r w:rsidRPr="00E959D4">
        <w:rPr>
          <w:sz w:val="28"/>
          <w:szCs w:val="28"/>
        </w:rPr>
        <w:t>Долотинского сельского поселения</w:t>
      </w:r>
    </w:p>
    <w:p w:rsidR="00225757" w:rsidRPr="008B65C9" w:rsidRDefault="00225757">
      <w:pPr>
        <w:jc w:val="both"/>
        <w:rPr>
          <w:sz w:val="28"/>
          <w:szCs w:val="28"/>
        </w:rPr>
      </w:pPr>
    </w:p>
    <w:p w:rsidR="00225757" w:rsidRDefault="00225757">
      <w:pPr>
        <w:rPr>
          <w:sz w:val="28"/>
          <w:szCs w:val="28"/>
        </w:rPr>
      </w:pPr>
    </w:p>
    <w:p w:rsidR="006C71A0" w:rsidRDefault="006C71A0">
      <w:pPr>
        <w:rPr>
          <w:sz w:val="28"/>
          <w:szCs w:val="28"/>
        </w:rPr>
      </w:pPr>
    </w:p>
    <w:p w:rsidR="006C71A0" w:rsidRDefault="006C71A0">
      <w:pPr>
        <w:rPr>
          <w:sz w:val="28"/>
          <w:szCs w:val="28"/>
        </w:rPr>
      </w:pPr>
    </w:p>
    <w:p w:rsidR="006C71A0" w:rsidRDefault="006C71A0">
      <w:pPr>
        <w:rPr>
          <w:sz w:val="28"/>
          <w:szCs w:val="28"/>
        </w:rPr>
      </w:pPr>
    </w:p>
    <w:p w:rsidR="00A52619" w:rsidRDefault="00A52619">
      <w:pPr>
        <w:rPr>
          <w:sz w:val="28"/>
          <w:szCs w:val="28"/>
        </w:rPr>
      </w:pPr>
    </w:p>
    <w:p w:rsidR="00A52619" w:rsidRDefault="00A52619">
      <w:pPr>
        <w:rPr>
          <w:sz w:val="28"/>
          <w:szCs w:val="28"/>
        </w:rPr>
      </w:pPr>
    </w:p>
    <w:p w:rsidR="00A52619" w:rsidRDefault="00A52619">
      <w:pPr>
        <w:rPr>
          <w:sz w:val="28"/>
          <w:szCs w:val="28"/>
        </w:rPr>
      </w:pPr>
    </w:p>
    <w:p w:rsidR="006C71A0" w:rsidRPr="008B65C9" w:rsidRDefault="006C71A0">
      <w:pPr>
        <w:rPr>
          <w:sz w:val="28"/>
          <w:szCs w:val="28"/>
        </w:rPr>
      </w:pPr>
    </w:p>
    <w:p w:rsidR="00A52619" w:rsidRPr="00A52619" w:rsidRDefault="00A52619" w:rsidP="00A52619">
      <w:pPr>
        <w:autoSpaceDE w:val="0"/>
        <w:jc w:val="right"/>
        <w:rPr>
          <w:sz w:val="28"/>
          <w:szCs w:val="28"/>
        </w:rPr>
      </w:pPr>
      <w:r w:rsidRPr="00A52619">
        <w:rPr>
          <w:sz w:val="28"/>
          <w:szCs w:val="28"/>
        </w:rPr>
        <w:t>Приложение</w:t>
      </w:r>
    </w:p>
    <w:p w:rsidR="00A52619" w:rsidRPr="00A52619" w:rsidRDefault="00A52619" w:rsidP="00A52619">
      <w:pPr>
        <w:autoSpaceDE w:val="0"/>
        <w:jc w:val="right"/>
        <w:rPr>
          <w:sz w:val="28"/>
          <w:szCs w:val="28"/>
        </w:rPr>
      </w:pPr>
      <w:r w:rsidRPr="00A52619">
        <w:rPr>
          <w:sz w:val="28"/>
          <w:szCs w:val="28"/>
        </w:rPr>
        <w:t>к постановлению</w:t>
      </w:r>
    </w:p>
    <w:p w:rsidR="00A52619" w:rsidRPr="00A52619" w:rsidRDefault="00A52619" w:rsidP="00A52619">
      <w:pPr>
        <w:autoSpaceDE w:val="0"/>
        <w:jc w:val="right"/>
        <w:rPr>
          <w:color w:val="000000"/>
          <w:sz w:val="28"/>
          <w:szCs w:val="28"/>
        </w:rPr>
      </w:pPr>
      <w:r w:rsidRPr="00A52619">
        <w:rPr>
          <w:sz w:val="28"/>
          <w:szCs w:val="28"/>
        </w:rPr>
        <w:t xml:space="preserve"> Администрации  </w:t>
      </w:r>
      <w:r w:rsidRPr="00A52619">
        <w:rPr>
          <w:color w:val="000000"/>
          <w:sz w:val="28"/>
          <w:szCs w:val="28"/>
        </w:rPr>
        <w:t xml:space="preserve">Долотинского </w:t>
      </w:r>
    </w:p>
    <w:p w:rsidR="00A52619" w:rsidRPr="00A52619" w:rsidRDefault="00A52619" w:rsidP="00A52619">
      <w:pPr>
        <w:autoSpaceDE w:val="0"/>
        <w:jc w:val="right"/>
        <w:rPr>
          <w:color w:val="000000"/>
          <w:sz w:val="28"/>
          <w:szCs w:val="28"/>
        </w:rPr>
      </w:pPr>
      <w:r w:rsidRPr="00A52619">
        <w:rPr>
          <w:color w:val="000000"/>
          <w:sz w:val="28"/>
          <w:szCs w:val="28"/>
        </w:rPr>
        <w:t>сельского поселения</w:t>
      </w:r>
    </w:p>
    <w:p w:rsidR="00A52619" w:rsidRPr="00A52619" w:rsidRDefault="00A52619" w:rsidP="00A52619">
      <w:pPr>
        <w:autoSpaceDE w:val="0"/>
        <w:jc w:val="right"/>
        <w:rPr>
          <w:sz w:val="28"/>
          <w:szCs w:val="28"/>
        </w:rPr>
      </w:pPr>
      <w:r w:rsidRPr="00A52619">
        <w:rPr>
          <w:sz w:val="28"/>
          <w:szCs w:val="28"/>
        </w:rPr>
        <w:t xml:space="preserve">от 30.04.2025 года № 34 </w:t>
      </w:r>
    </w:p>
    <w:p w:rsidR="0094294E" w:rsidRPr="00A52619" w:rsidRDefault="0094294E" w:rsidP="0094294E">
      <w:pPr>
        <w:jc w:val="center"/>
        <w:rPr>
          <w:sz w:val="28"/>
          <w:szCs w:val="28"/>
        </w:rPr>
      </w:pPr>
    </w:p>
    <w:p w:rsidR="009C0DFD" w:rsidRPr="00A52619" w:rsidRDefault="009C0DFD" w:rsidP="009C0DF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A52619">
        <w:rPr>
          <w:rFonts w:eastAsia="Calibri"/>
          <w:b/>
          <w:sz w:val="28"/>
          <w:szCs w:val="28"/>
          <w:lang w:eastAsia="en-US"/>
        </w:rPr>
        <w:t>МЕТОДИКА</w:t>
      </w:r>
    </w:p>
    <w:p w:rsidR="009C0DFD" w:rsidRPr="00A52619" w:rsidRDefault="009C0DFD" w:rsidP="009C0DF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A52619">
        <w:rPr>
          <w:rFonts w:eastAsia="Calibri"/>
          <w:b/>
          <w:sz w:val="28"/>
          <w:szCs w:val="28"/>
          <w:lang w:eastAsia="en-US"/>
        </w:rPr>
        <w:t>прогнозирования поступлений доходов в бюджет поселения, администрируемых главным администратором доходов бюджета –</w:t>
      </w:r>
    </w:p>
    <w:p w:rsidR="009C0DFD" w:rsidRPr="00A52619" w:rsidRDefault="009C0DFD" w:rsidP="009C0DF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A52619">
        <w:rPr>
          <w:rFonts w:eastAsia="Calibri"/>
          <w:b/>
          <w:sz w:val="28"/>
          <w:szCs w:val="28"/>
          <w:lang w:eastAsia="en-US"/>
        </w:rPr>
        <w:t xml:space="preserve"> Администрацией </w:t>
      </w:r>
      <w:r w:rsidR="00604526" w:rsidRPr="00A52619">
        <w:rPr>
          <w:rFonts w:eastAsia="Calibri"/>
          <w:b/>
          <w:sz w:val="28"/>
          <w:szCs w:val="28"/>
          <w:lang w:eastAsia="en-US"/>
        </w:rPr>
        <w:t>Долотинского</w:t>
      </w:r>
      <w:r w:rsidRPr="00A52619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94294E" w:rsidRPr="00A52619" w:rsidRDefault="0094294E" w:rsidP="0094294E">
      <w:pPr>
        <w:ind w:left="1080"/>
        <w:rPr>
          <w:b/>
          <w:color w:val="000000"/>
          <w:sz w:val="28"/>
          <w:szCs w:val="28"/>
        </w:rPr>
      </w:pPr>
    </w:p>
    <w:p w:rsidR="0094294E" w:rsidRPr="00A52619" w:rsidRDefault="00577338" w:rsidP="00C87E36">
      <w:pPr>
        <w:shd w:val="clear" w:color="auto" w:fill="FFFFFF" w:themeFill="background1"/>
        <w:autoSpaceDE w:val="0"/>
        <w:ind w:firstLine="709"/>
        <w:jc w:val="both"/>
        <w:rPr>
          <w:rStyle w:val="af"/>
          <w:sz w:val="28"/>
          <w:szCs w:val="28"/>
        </w:rPr>
      </w:pPr>
      <w:r w:rsidRPr="00A52619">
        <w:rPr>
          <w:rStyle w:val="af"/>
          <w:sz w:val="28"/>
          <w:szCs w:val="28"/>
          <w:shd w:val="clear" w:color="auto" w:fill="FFFFFF" w:themeFill="background1"/>
        </w:rPr>
        <w:t>1. Настоящая</w:t>
      </w:r>
      <w:r w:rsidR="0094294E" w:rsidRPr="00A52619">
        <w:rPr>
          <w:rStyle w:val="af"/>
          <w:sz w:val="28"/>
          <w:szCs w:val="28"/>
          <w:shd w:val="clear" w:color="auto" w:fill="FFFFFF" w:themeFill="background1"/>
        </w:rPr>
        <w:t xml:space="preserve"> </w:t>
      </w:r>
      <w:r w:rsidRPr="00A52619">
        <w:rPr>
          <w:rStyle w:val="af"/>
          <w:sz w:val="28"/>
          <w:szCs w:val="28"/>
          <w:shd w:val="clear" w:color="auto" w:fill="FFFFFF" w:themeFill="background1"/>
        </w:rPr>
        <w:t xml:space="preserve">Методика </w:t>
      </w:r>
      <w:r w:rsidR="0094294E" w:rsidRPr="00A52619">
        <w:rPr>
          <w:rStyle w:val="af"/>
          <w:sz w:val="28"/>
          <w:szCs w:val="28"/>
          <w:shd w:val="clear" w:color="auto" w:fill="FFFFFF" w:themeFill="background1"/>
        </w:rPr>
        <w:t xml:space="preserve">определяет </w:t>
      </w:r>
      <w:r w:rsidRPr="00A52619">
        <w:rPr>
          <w:rStyle w:val="af"/>
          <w:sz w:val="28"/>
          <w:szCs w:val="28"/>
          <w:shd w:val="clear" w:color="auto" w:fill="FFFFFF" w:themeFill="background1"/>
        </w:rPr>
        <w:t xml:space="preserve">основные принципы </w:t>
      </w:r>
      <w:r w:rsidR="0094294E" w:rsidRPr="00A52619">
        <w:rPr>
          <w:rStyle w:val="af"/>
          <w:sz w:val="28"/>
          <w:szCs w:val="28"/>
          <w:shd w:val="clear" w:color="auto" w:fill="FFFFFF" w:themeFill="background1"/>
        </w:rPr>
        <w:t xml:space="preserve">прогнозирования поступлений доходов </w:t>
      </w:r>
      <w:r w:rsidR="009C0DFD" w:rsidRPr="00A52619">
        <w:rPr>
          <w:rStyle w:val="af"/>
          <w:sz w:val="28"/>
          <w:szCs w:val="28"/>
          <w:shd w:val="clear" w:color="auto" w:fill="FFFFFF" w:themeFill="background1"/>
        </w:rPr>
        <w:t xml:space="preserve">в </w:t>
      </w:r>
      <w:r w:rsidRPr="00A52619">
        <w:rPr>
          <w:sz w:val="28"/>
          <w:szCs w:val="28"/>
          <w:shd w:val="clear" w:color="auto" w:fill="FFFFFF" w:themeFill="background1"/>
        </w:rPr>
        <w:t>б</w:t>
      </w:r>
      <w:r w:rsidR="009C0DFD" w:rsidRPr="00A52619">
        <w:rPr>
          <w:sz w:val="28"/>
          <w:szCs w:val="28"/>
        </w:rPr>
        <w:t>юджет</w:t>
      </w:r>
      <w:r w:rsidRPr="00A52619">
        <w:rPr>
          <w:sz w:val="28"/>
          <w:szCs w:val="28"/>
        </w:rPr>
        <w:t xml:space="preserve">  </w:t>
      </w:r>
      <w:r w:rsidR="00604526" w:rsidRPr="00A52619">
        <w:rPr>
          <w:sz w:val="28"/>
          <w:szCs w:val="28"/>
        </w:rPr>
        <w:t>Долотинского</w:t>
      </w:r>
      <w:r w:rsidR="009C0DFD" w:rsidRPr="00A52619">
        <w:rPr>
          <w:sz w:val="28"/>
          <w:szCs w:val="28"/>
        </w:rPr>
        <w:t xml:space="preserve"> сельского </w:t>
      </w:r>
      <w:r w:rsidRPr="00A52619">
        <w:rPr>
          <w:sz w:val="28"/>
          <w:szCs w:val="28"/>
        </w:rPr>
        <w:t xml:space="preserve">поселение </w:t>
      </w:r>
      <w:r w:rsidR="00E0221C" w:rsidRPr="00A52619">
        <w:rPr>
          <w:sz w:val="28"/>
          <w:szCs w:val="28"/>
        </w:rPr>
        <w:t>Красносулинского</w:t>
      </w:r>
      <w:r w:rsidRPr="00A52619">
        <w:rPr>
          <w:sz w:val="28"/>
          <w:szCs w:val="28"/>
        </w:rPr>
        <w:t xml:space="preserve"> района </w:t>
      </w:r>
      <w:r w:rsidR="00027BEC" w:rsidRPr="00A52619">
        <w:rPr>
          <w:sz w:val="28"/>
          <w:szCs w:val="28"/>
        </w:rPr>
        <w:t xml:space="preserve">(далее – бюджет </w:t>
      </w:r>
      <w:r w:rsidR="00604526" w:rsidRPr="00A52619">
        <w:rPr>
          <w:sz w:val="28"/>
          <w:szCs w:val="28"/>
        </w:rPr>
        <w:t>Долотинского</w:t>
      </w:r>
      <w:r w:rsidR="00027BEC" w:rsidRPr="00A52619">
        <w:rPr>
          <w:sz w:val="28"/>
          <w:szCs w:val="28"/>
        </w:rPr>
        <w:t xml:space="preserve"> сельского поселения</w:t>
      </w:r>
      <w:r w:rsidR="00027BEC" w:rsidRPr="00A52619">
        <w:rPr>
          <w:sz w:val="28"/>
          <w:szCs w:val="28"/>
          <w:shd w:val="clear" w:color="auto" w:fill="FFFFFF" w:themeFill="background1"/>
        </w:rPr>
        <w:t>)</w:t>
      </w:r>
      <w:r w:rsidR="0094294E" w:rsidRPr="00A52619">
        <w:rPr>
          <w:rStyle w:val="af"/>
          <w:sz w:val="28"/>
          <w:szCs w:val="28"/>
          <w:shd w:val="clear" w:color="auto" w:fill="FFFFFF" w:themeFill="background1"/>
        </w:rPr>
        <w:t>, администрирование которых ос</w:t>
      </w:r>
      <w:r w:rsidR="009C0DFD" w:rsidRPr="00A52619">
        <w:rPr>
          <w:rStyle w:val="af"/>
          <w:sz w:val="28"/>
          <w:szCs w:val="28"/>
          <w:shd w:val="clear" w:color="auto" w:fill="FFFFFF" w:themeFill="background1"/>
        </w:rPr>
        <w:t>уществляет А</w:t>
      </w:r>
      <w:r w:rsidR="0094294E" w:rsidRPr="00A52619">
        <w:rPr>
          <w:rStyle w:val="af"/>
          <w:sz w:val="28"/>
          <w:szCs w:val="28"/>
          <w:shd w:val="clear" w:color="auto" w:fill="FFFFFF" w:themeFill="background1"/>
        </w:rPr>
        <w:t>дминистрация</w:t>
      </w:r>
      <w:r w:rsidR="009C0DFD" w:rsidRPr="00A52619">
        <w:rPr>
          <w:rStyle w:val="af"/>
          <w:sz w:val="28"/>
          <w:szCs w:val="28"/>
          <w:shd w:val="clear" w:color="auto" w:fill="FFFFFF" w:themeFill="background1"/>
        </w:rPr>
        <w:t xml:space="preserve"> </w:t>
      </w:r>
      <w:r w:rsidR="00604526" w:rsidRPr="00A52619">
        <w:rPr>
          <w:sz w:val="28"/>
          <w:szCs w:val="28"/>
        </w:rPr>
        <w:t>Долотинского</w:t>
      </w:r>
      <w:r w:rsidR="009C0DFD" w:rsidRPr="00A52619">
        <w:rPr>
          <w:sz w:val="28"/>
          <w:szCs w:val="28"/>
        </w:rPr>
        <w:t xml:space="preserve"> сельского поселения</w:t>
      </w:r>
      <w:r w:rsidR="00027BEC" w:rsidRPr="00A52619">
        <w:rPr>
          <w:sz w:val="28"/>
          <w:szCs w:val="28"/>
        </w:rPr>
        <w:t xml:space="preserve">, </w:t>
      </w:r>
      <w:r w:rsidR="0094294E" w:rsidRPr="00A52619">
        <w:rPr>
          <w:rStyle w:val="af"/>
          <w:sz w:val="28"/>
          <w:szCs w:val="28"/>
          <w:shd w:val="clear" w:color="auto" w:fill="FFFFFF" w:themeFill="background1"/>
        </w:rPr>
        <w:t xml:space="preserve">(далее </w:t>
      </w:r>
      <w:r w:rsidR="00027BEC" w:rsidRPr="00A52619">
        <w:rPr>
          <w:rStyle w:val="af"/>
          <w:sz w:val="28"/>
          <w:szCs w:val="28"/>
          <w:shd w:val="clear" w:color="auto" w:fill="FFFFFF" w:themeFill="background1"/>
        </w:rPr>
        <w:t>- главный администратор доходов</w:t>
      </w:r>
      <w:r w:rsidR="0094294E" w:rsidRPr="00A52619">
        <w:rPr>
          <w:rStyle w:val="af"/>
          <w:sz w:val="28"/>
          <w:szCs w:val="28"/>
          <w:shd w:val="clear" w:color="auto" w:fill="FFFFFF" w:themeFill="background1"/>
        </w:rPr>
        <w:t>).</w:t>
      </w:r>
    </w:p>
    <w:p w:rsidR="0094294E" w:rsidRPr="00A52619" w:rsidRDefault="00027BEC" w:rsidP="0094294E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A52619">
        <w:rPr>
          <w:sz w:val="28"/>
          <w:szCs w:val="28"/>
        </w:rPr>
        <w:t>2</w:t>
      </w:r>
      <w:r w:rsidR="0094294E" w:rsidRPr="00A52619">
        <w:rPr>
          <w:sz w:val="28"/>
          <w:szCs w:val="28"/>
        </w:rPr>
        <w:t xml:space="preserve">. Перечень доходов бюджета </w:t>
      </w:r>
      <w:r w:rsidR="00604526" w:rsidRPr="00A52619">
        <w:rPr>
          <w:sz w:val="28"/>
          <w:szCs w:val="28"/>
        </w:rPr>
        <w:t>Долотинского</w:t>
      </w:r>
      <w:r w:rsidR="0094294E" w:rsidRPr="00A52619">
        <w:rPr>
          <w:sz w:val="28"/>
          <w:szCs w:val="28"/>
        </w:rPr>
        <w:t xml:space="preserve"> сельского поселения, администрирование которых осуществляет </w:t>
      </w:r>
      <w:r w:rsidRPr="00A52619">
        <w:rPr>
          <w:sz w:val="28"/>
          <w:szCs w:val="28"/>
        </w:rPr>
        <w:t>главный администратор доходов</w:t>
      </w:r>
      <w:r w:rsidR="0094294E" w:rsidRPr="00A52619">
        <w:rPr>
          <w:sz w:val="28"/>
          <w:szCs w:val="28"/>
        </w:rPr>
        <w:t>, наделенный соответствующ</w:t>
      </w:r>
      <w:r w:rsidR="00DA28FD" w:rsidRPr="00A52619">
        <w:rPr>
          <w:sz w:val="28"/>
          <w:szCs w:val="28"/>
        </w:rPr>
        <w:t>ими полномочиями, утверждается А</w:t>
      </w:r>
      <w:r w:rsidR="0094294E" w:rsidRPr="00A52619">
        <w:rPr>
          <w:sz w:val="28"/>
          <w:szCs w:val="28"/>
        </w:rPr>
        <w:t xml:space="preserve">дминистрацией </w:t>
      </w:r>
      <w:r w:rsidR="00604526" w:rsidRPr="00A52619">
        <w:rPr>
          <w:color w:val="000000"/>
          <w:sz w:val="28"/>
          <w:szCs w:val="28"/>
        </w:rPr>
        <w:t>Долотинского</w:t>
      </w:r>
      <w:r w:rsidR="0094294E" w:rsidRPr="00A52619">
        <w:rPr>
          <w:color w:val="000000"/>
          <w:sz w:val="28"/>
          <w:szCs w:val="28"/>
        </w:rPr>
        <w:t xml:space="preserve"> сельского поселения</w:t>
      </w:r>
      <w:r w:rsidR="0094294E" w:rsidRPr="00A52619">
        <w:rPr>
          <w:sz w:val="28"/>
          <w:szCs w:val="28"/>
        </w:rPr>
        <w:t xml:space="preserve"> </w:t>
      </w:r>
      <w:r w:rsidR="0094294E" w:rsidRPr="00A52619">
        <w:rPr>
          <w:color w:val="000000"/>
          <w:sz w:val="28"/>
          <w:szCs w:val="28"/>
        </w:rPr>
        <w:t>в соответствии с общими требованиями, установленными Правительством Российской Федерации.</w:t>
      </w:r>
    </w:p>
    <w:p w:rsidR="0094294E" w:rsidRPr="00A52619" w:rsidRDefault="0094294E" w:rsidP="0094294E">
      <w:pPr>
        <w:autoSpaceDE w:val="0"/>
        <w:ind w:firstLine="709"/>
        <w:jc w:val="both"/>
        <w:rPr>
          <w:sz w:val="28"/>
          <w:szCs w:val="28"/>
        </w:rPr>
      </w:pPr>
      <w:r w:rsidRPr="00A52619">
        <w:rPr>
          <w:sz w:val="28"/>
          <w:szCs w:val="28"/>
        </w:rPr>
        <w:t xml:space="preserve">4. Доходы бюджета </w:t>
      </w:r>
      <w:r w:rsidR="00604526" w:rsidRPr="00A52619">
        <w:rPr>
          <w:sz w:val="28"/>
          <w:szCs w:val="28"/>
        </w:rPr>
        <w:t>Долотинского</w:t>
      </w:r>
      <w:r w:rsidRPr="00A52619">
        <w:rPr>
          <w:sz w:val="28"/>
          <w:szCs w:val="28"/>
        </w:rPr>
        <w:t xml:space="preserve"> сельского поселения, администрирование которых осуществляет </w:t>
      </w:r>
      <w:r w:rsidR="0047060C" w:rsidRPr="00A52619">
        <w:rPr>
          <w:sz w:val="28"/>
          <w:szCs w:val="28"/>
        </w:rPr>
        <w:t xml:space="preserve">главный администратор доходов, подразделяются на </w:t>
      </w:r>
      <w:r w:rsidRPr="00A52619">
        <w:rPr>
          <w:sz w:val="28"/>
          <w:szCs w:val="28"/>
        </w:rPr>
        <w:t>доходы</w:t>
      </w:r>
      <w:r w:rsidR="0047060C" w:rsidRPr="00A52619">
        <w:rPr>
          <w:sz w:val="28"/>
          <w:szCs w:val="28"/>
        </w:rPr>
        <w:t>,</w:t>
      </w:r>
      <w:r w:rsidRPr="00A52619">
        <w:rPr>
          <w:sz w:val="28"/>
          <w:szCs w:val="28"/>
        </w:rPr>
        <w:t xml:space="preserve"> прогнозируемые и непрогнозируемые, но фактически поступающие в доход бюджета </w:t>
      </w:r>
      <w:r w:rsidR="00604526" w:rsidRPr="00A52619">
        <w:rPr>
          <w:sz w:val="28"/>
          <w:szCs w:val="28"/>
        </w:rPr>
        <w:t>Долотинского</w:t>
      </w:r>
      <w:r w:rsidRPr="00A52619">
        <w:rPr>
          <w:sz w:val="28"/>
          <w:szCs w:val="28"/>
        </w:rPr>
        <w:t xml:space="preserve"> сельского поселения.</w:t>
      </w:r>
    </w:p>
    <w:p w:rsidR="0094294E" w:rsidRPr="00A52619" w:rsidRDefault="0094294E" w:rsidP="0094294E">
      <w:pPr>
        <w:autoSpaceDE w:val="0"/>
        <w:ind w:firstLine="709"/>
        <w:jc w:val="both"/>
        <w:rPr>
          <w:sz w:val="28"/>
          <w:szCs w:val="28"/>
        </w:rPr>
      </w:pPr>
      <w:r w:rsidRPr="00A52619">
        <w:rPr>
          <w:sz w:val="28"/>
          <w:szCs w:val="28"/>
        </w:rPr>
        <w:t>Прогнозирование непрогнозируемых доходов не осуществляется в связи с невозможностью достоверно определить объемы их поступлений на очередной финансовый год и плановый период.</w:t>
      </w:r>
    </w:p>
    <w:p w:rsidR="0094294E" w:rsidRPr="00A52619" w:rsidRDefault="0094294E" w:rsidP="0094294E">
      <w:pPr>
        <w:autoSpaceDE w:val="0"/>
        <w:ind w:firstLine="709"/>
        <w:jc w:val="both"/>
        <w:rPr>
          <w:sz w:val="28"/>
          <w:szCs w:val="28"/>
        </w:rPr>
      </w:pPr>
      <w:r w:rsidRPr="00A52619">
        <w:rPr>
          <w:sz w:val="28"/>
          <w:szCs w:val="28"/>
        </w:rPr>
        <w:t xml:space="preserve">Планируемый объем непрогнозируемых доходов подлежит включению в доходную часть бюджета </w:t>
      </w:r>
      <w:r w:rsidR="00604526" w:rsidRPr="00A52619">
        <w:rPr>
          <w:sz w:val="28"/>
          <w:szCs w:val="28"/>
        </w:rPr>
        <w:t>Долотинского</w:t>
      </w:r>
      <w:r w:rsidRPr="00A52619">
        <w:rPr>
          <w:sz w:val="28"/>
          <w:szCs w:val="28"/>
        </w:rPr>
        <w:t xml:space="preserve"> сельского поселения в течение финансового года с учетом документов, устанавливающих соответствующие полномочия и информации о фактическом поступлении доходов.</w:t>
      </w:r>
    </w:p>
    <w:p w:rsidR="0094294E" w:rsidRPr="00A52619" w:rsidRDefault="0094294E" w:rsidP="0094294E">
      <w:pPr>
        <w:autoSpaceDE w:val="0"/>
        <w:ind w:firstLine="709"/>
        <w:jc w:val="both"/>
        <w:rPr>
          <w:color w:val="FF0000"/>
          <w:sz w:val="28"/>
          <w:szCs w:val="28"/>
        </w:rPr>
      </w:pPr>
      <w:r w:rsidRPr="00A52619">
        <w:rPr>
          <w:sz w:val="28"/>
          <w:szCs w:val="28"/>
        </w:rPr>
        <w:t>В течение текущего года, в случае изменения тенденции поступлений по кодам непрогнозируемых доходов в сторону увеличения (уменьшения) производится корректировка планируемых объемов поступлений соответственно в сторону увеличения (уменьшения) до ожидаемого объема поступлений в текущем году.</w:t>
      </w:r>
    </w:p>
    <w:p w:rsidR="0094294E" w:rsidRPr="00A52619" w:rsidRDefault="0094294E" w:rsidP="006844D1">
      <w:pPr>
        <w:autoSpaceDE w:val="0"/>
        <w:ind w:firstLine="709"/>
        <w:jc w:val="both"/>
        <w:rPr>
          <w:sz w:val="28"/>
          <w:szCs w:val="28"/>
        </w:rPr>
      </w:pPr>
      <w:r w:rsidRPr="00A52619">
        <w:rPr>
          <w:rStyle w:val="af"/>
          <w:sz w:val="28"/>
          <w:szCs w:val="28"/>
          <w:shd w:val="clear" w:color="auto" w:fill="FFFFFF" w:themeFill="background1"/>
        </w:rPr>
        <w:t xml:space="preserve">5. Методика прогнозирования составляется с учетом нормативных правовых актов Российской Федерации, </w:t>
      </w:r>
      <w:r w:rsidR="00DA28FD" w:rsidRPr="00A52619">
        <w:rPr>
          <w:rStyle w:val="af"/>
          <w:sz w:val="28"/>
          <w:szCs w:val="28"/>
          <w:shd w:val="clear" w:color="auto" w:fill="FFFFFF" w:themeFill="background1"/>
        </w:rPr>
        <w:t>Ростовской области</w:t>
      </w:r>
      <w:r w:rsidRPr="00A52619">
        <w:rPr>
          <w:rStyle w:val="af"/>
          <w:sz w:val="28"/>
          <w:szCs w:val="28"/>
          <w:shd w:val="clear" w:color="auto" w:fill="FFFFFF" w:themeFill="background1"/>
        </w:rPr>
        <w:t xml:space="preserve">, </w:t>
      </w:r>
      <w:r w:rsidR="00C36040" w:rsidRPr="00A52619">
        <w:rPr>
          <w:rStyle w:val="af"/>
          <w:sz w:val="28"/>
          <w:szCs w:val="28"/>
          <w:shd w:val="clear" w:color="auto" w:fill="FFFFFF" w:themeFill="background1"/>
        </w:rPr>
        <w:t>Красносулинского района,</w:t>
      </w:r>
      <w:r w:rsidRPr="00A52619">
        <w:rPr>
          <w:rStyle w:val="af"/>
          <w:sz w:val="28"/>
          <w:szCs w:val="28"/>
          <w:shd w:val="clear" w:color="auto" w:fill="FFFFFF" w:themeFill="background1"/>
        </w:rPr>
        <w:t xml:space="preserve"> решений </w:t>
      </w:r>
      <w:r w:rsidR="00DA28FD" w:rsidRPr="00A52619">
        <w:rPr>
          <w:rStyle w:val="af"/>
          <w:sz w:val="28"/>
          <w:szCs w:val="28"/>
          <w:shd w:val="clear" w:color="auto" w:fill="FFFFFF" w:themeFill="background1"/>
        </w:rPr>
        <w:t xml:space="preserve">Собрания депутатов </w:t>
      </w:r>
      <w:r w:rsidR="00604526" w:rsidRPr="00A52619">
        <w:rPr>
          <w:sz w:val="28"/>
          <w:szCs w:val="28"/>
        </w:rPr>
        <w:t>Долотинского</w:t>
      </w:r>
      <w:r w:rsidR="00DA28FD" w:rsidRPr="00A52619">
        <w:rPr>
          <w:sz w:val="28"/>
          <w:szCs w:val="28"/>
        </w:rPr>
        <w:t xml:space="preserve"> сельского поселения</w:t>
      </w:r>
      <w:r w:rsidR="0047060C" w:rsidRPr="00A52619">
        <w:rPr>
          <w:sz w:val="28"/>
          <w:szCs w:val="28"/>
        </w:rPr>
        <w:t xml:space="preserve"> </w:t>
      </w:r>
      <w:r w:rsidR="00E0221C" w:rsidRPr="00A52619">
        <w:rPr>
          <w:sz w:val="28"/>
          <w:szCs w:val="28"/>
        </w:rPr>
        <w:t>Красносулинского</w:t>
      </w:r>
      <w:r w:rsidR="0047060C" w:rsidRPr="00A52619">
        <w:rPr>
          <w:sz w:val="28"/>
          <w:szCs w:val="28"/>
        </w:rPr>
        <w:t xml:space="preserve"> района</w:t>
      </w:r>
      <w:r w:rsidRPr="00A52619">
        <w:rPr>
          <w:rStyle w:val="af"/>
          <w:sz w:val="28"/>
          <w:szCs w:val="28"/>
          <w:shd w:val="clear" w:color="auto" w:fill="FFFFFF" w:themeFill="background1"/>
        </w:rPr>
        <w:t xml:space="preserve">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сектора экономики и </w:t>
      </w:r>
      <w:bookmarkStart w:id="0" w:name="_GoBack"/>
      <w:r w:rsidRPr="00A52619">
        <w:rPr>
          <w:rStyle w:val="af"/>
          <w:sz w:val="28"/>
          <w:szCs w:val="28"/>
          <w:shd w:val="clear" w:color="auto" w:fill="FFFFFF" w:themeFill="background1"/>
        </w:rPr>
        <w:lastRenderedPageBreak/>
        <w:t>финансов</w:t>
      </w:r>
      <w:r w:rsidR="00C36040" w:rsidRPr="00A52619">
        <w:rPr>
          <w:rStyle w:val="af"/>
          <w:sz w:val="28"/>
          <w:szCs w:val="28"/>
          <w:shd w:val="clear" w:color="auto" w:fill="FFFFFF" w:themeFill="background1"/>
        </w:rPr>
        <w:t xml:space="preserve"> А</w:t>
      </w:r>
      <w:r w:rsidRPr="00A52619">
        <w:rPr>
          <w:rStyle w:val="af"/>
          <w:sz w:val="28"/>
          <w:szCs w:val="28"/>
          <w:shd w:val="clear" w:color="auto" w:fill="FFFFFF" w:themeFill="background1"/>
        </w:rPr>
        <w:t xml:space="preserve">дминистрации </w:t>
      </w:r>
      <w:r w:rsidR="00604526" w:rsidRPr="00A52619">
        <w:rPr>
          <w:sz w:val="28"/>
          <w:szCs w:val="28"/>
        </w:rPr>
        <w:t>Долотинского</w:t>
      </w:r>
      <w:r w:rsidR="00C36040" w:rsidRPr="00A52619">
        <w:rPr>
          <w:sz w:val="28"/>
          <w:szCs w:val="28"/>
        </w:rPr>
        <w:t xml:space="preserve"> сельского поселения</w:t>
      </w:r>
      <w:r w:rsidR="0047060C" w:rsidRPr="00A52619">
        <w:rPr>
          <w:sz w:val="28"/>
          <w:szCs w:val="28"/>
        </w:rPr>
        <w:t xml:space="preserve"> </w:t>
      </w:r>
      <w:r w:rsidRPr="00A52619">
        <w:rPr>
          <w:rStyle w:val="af"/>
          <w:sz w:val="28"/>
          <w:szCs w:val="28"/>
          <w:shd w:val="clear" w:color="auto" w:fill="FFFFFF" w:themeFill="background1"/>
        </w:rPr>
        <w:t xml:space="preserve">ответственного за составление проекта </w:t>
      </w:r>
      <w:r w:rsidR="00EF19F9" w:rsidRPr="00A52619">
        <w:rPr>
          <w:sz w:val="28"/>
          <w:szCs w:val="28"/>
          <w:shd w:val="clear" w:color="auto" w:fill="FFFFFF" w:themeFill="background1"/>
        </w:rPr>
        <w:t>б</w:t>
      </w:r>
      <w:r w:rsidR="00EF19F9" w:rsidRPr="00A52619">
        <w:rPr>
          <w:sz w:val="28"/>
          <w:szCs w:val="28"/>
        </w:rPr>
        <w:t xml:space="preserve">юджета </w:t>
      </w:r>
      <w:r w:rsidR="00604526" w:rsidRPr="00A52619">
        <w:rPr>
          <w:sz w:val="28"/>
          <w:szCs w:val="28"/>
        </w:rPr>
        <w:t>Долотинского</w:t>
      </w:r>
      <w:r w:rsidR="00EF19F9" w:rsidRPr="00A52619">
        <w:rPr>
          <w:sz w:val="28"/>
          <w:szCs w:val="28"/>
        </w:rPr>
        <w:t xml:space="preserve"> сельского поселени</w:t>
      </w:r>
      <w:r w:rsidR="00EF19F9" w:rsidRPr="00A52619">
        <w:rPr>
          <w:sz w:val="28"/>
          <w:szCs w:val="28"/>
          <w:shd w:val="clear" w:color="auto" w:fill="FFFFFF" w:themeFill="background1"/>
        </w:rPr>
        <w:t>я</w:t>
      </w:r>
      <w:r w:rsidRPr="00A52619">
        <w:rPr>
          <w:rStyle w:val="af"/>
          <w:sz w:val="28"/>
          <w:szCs w:val="28"/>
          <w:shd w:val="clear" w:color="auto" w:fill="FFFFFF" w:themeFill="background1"/>
        </w:rPr>
        <w:t>.</w:t>
      </w:r>
    </w:p>
    <w:p w:rsidR="0094294E" w:rsidRPr="00A52619" w:rsidRDefault="0094294E" w:rsidP="0094294E">
      <w:pPr>
        <w:autoSpaceDE w:val="0"/>
        <w:ind w:firstLine="709"/>
        <w:jc w:val="both"/>
        <w:rPr>
          <w:sz w:val="28"/>
          <w:szCs w:val="28"/>
        </w:rPr>
      </w:pPr>
      <w:r w:rsidRPr="00A52619">
        <w:rPr>
          <w:sz w:val="28"/>
          <w:szCs w:val="28"/>
        </w:rPr>
        <w:t>6. Прогнозирование доходов бюджета осуществляется на основе:</w:t>
      </w:r>
    </w:p>
    <w:p w:rsidR="0094294E" w:rsidRPr="00A52619" w:rsidRDefault="0094294E" w:rsidP="0094294E">
      <w:pPr>
        <w:autoSpaceDE w:val="0"/>
        <w:ind w:firstLine="709"/>
        <w:jc w:val="both"/>
        <w:rPr>
          <w:sz w:val="28"/>
          <w:szCs w:val="28"/>
        </w:rPr>
      </w:pPr>
      <w:r w:rsidRPr="00A52619">
        <w:rPr>
          <w:sz w:val="28"/>
          <w:szCs w:val="28"/>
        </w:rPr>
        <w:t xml:space="preserve">1) показателей прогноза социально-экономического развития Российской Федерации, </w:t>
      </w:r>
      <w:r w:rsidR="00C36040" w:rsidRPr="00A52619">
        <w:rPr>
          <w:color w:val="000000"/>
          <w:sz w:val="28"/>
          <w:szCs w:val="28"/>
        </w:rPr>
        <w:t>Ростовской области</w:t>
      </w:r>
      <w:r w:rsidRPr="00A52619">
        <w:rPr>
          <w:sz w:val="28"/>
          <w:szCs w:val="28"/>
        </w:rPr>
        <w:t xml:space="preserve">, </w:t>
      </w:r>
      <w:r w:rsidR="00604526" w:rsidRPr="00A52619">
        <w:rPr>
          <w:sz w:val="28"/>
          <w:szCs w:val="28"/>
        </w:rPr>
        <w:t>Долотинского</w:t>
      </w:r>
      <w:r w:rsidRPr="00A52619">
        <w:rPr>
          <w:sz w:val="28"/>
          <w:szCs w:val="28"/>
        </w:rPr>
        <w:t xml:space="preserve"> сельского поселения в случаях, когда прогноз соответствующего вида </w:t>
      </w:r>
      <w:r w:rsidRPr="00A52619">
        <w:rPr>
          <w:iCs/>
          <w:sz w:val="28"/>
          <w:szCs w:val="28"/>
        </w:rPr>
        <w:t xml:space="preserve">доходов </w:t>
      </w:r>
      <w:r w:rsidRPr="00A52619">
        <w:rPr>
          <w:sz w:val="28"/>
          <w:szCs w:val="28"/>
        </w:rPr>
        <w:t>предусматривает использование показателей социально-экономического развития;</w:t>
      </w:r>
    </w:p>
    <w:p w:rsidR="0094294E" w:rsidRPr="00A52619" w:rsidRDefault="0094294E" w:rsidP="0094294E">
      <w:pPr>
        <w:autoSpaceDE w:val="0"/>
        <w:ind w:firstLine="709"/>
        <w:jc w:val="both"/>
        <w:rPr>
          <w:sz w:val="28"/>
          <w:szCs w:val="28"/>
        </w:rPr>
      </w:pPr>
      <w:r w:rsidRPr="00A52619">
        <w:rPr>
          <w:sz w:val="28"/>
          <w:szCs w:val="28"/>
        </w:rPr>
        <w:t>2) основных направлений бюджетной и налоговой политики;</w:t>
      </w:r>
    </w:p>
    <w:p w:rsidR="0094294E" w:rsidRPr="00A52619" w:rsidRDefault="0094294E" w:rsidP="0094294E">
      <w:pPr>
        <w:autoSpaceDE w:val="0"/>
        <w:ind w:firstLine="709"/>
        <w:jc w:val="both"/>
        <w:rPr>
          <w:sz w:val="28"/>
          <w:szCs w:val="28"/>
        </w:rPr>
      </w:pPr>
      <w:r w:rsidRPr="00A52619">
        <w:rPr>
          <w:sz w:val="28"/>
          <w:szCs w:val="28"/>
        </w:rPr>
        <w:t>3) действующего бюджетного и налогового законодательства с учетом предполагаемых изменений.</w:t>
      </w:r>
    </w:p>
    <w:p w:rsidR="0094294E" w:rsidRPr="00A52619" w:rsidRDefault="0094294E" w:rsidP="0094294E">
      <w:pPr>
        <w:autoSpaceDE w:val="0"/>
        <w:ind w:firstLine="709"/>
        <w:jc w:val="both"/>
        <w:rPr>
          <w:sz w:val="28"/>
          <w:szCs w:val="28"/>
        </w:rPr>
      </w:pPr>
      <w:r w:rsidRPr="00A52619">
        <w:rPr>
          <w:sz w:val="28"/>
          <w:szCs w:val="28"/>
        </w:rPr>
        <w:t>7. Прогнозирование доходов бюджета включает проведение следующих мероприятий:</w:t>
      </w:r>
    </w:p>
    <w:p w:rsidR="0094294E" w:rsidRPr="00A52619" w:rsidRDefault="0094294E" w:rsidP="0094294E">
      <w:pPr>
        <w:autoSpaceDE w:val="0"/>
        <w:ind w:firstLine="709"/>
        <w:jc w:val="both"/>
        <w:rPr>
          <w:sz w:val="28"/>
          <w:szCs w:val="28"/>
        </w:rPr>
      </w:pPr>
      <w:r w:rsidRPr="00A52619">
        <w:rPr>
          <w:sz w:val="28"/>
          <w:szCs w:val="28"/>
        </w:rPr>
        <w:t>1) мониторинг динамики поступлений неналоговых доходов, основанный на статистических данных не менее чем за 3 года или за весь период поступлений определенных видов доходов в случае, если он не превышает 3 года;</w:t>
      </w:r>
    </w:p>
    <w:p w:rsidR="0094294E" w:rsidRPr="00A52619" w:rsidRDefault="0094294E" w:rsidP="0094294E">
      <w:pPr>
        <w:autoSpaceDE w:val="0"/>
        <w:ind w:firstLine="709"/>
        <w:jc w:val="both"/>
        <w:rPr>
          <w:sz w:val="28"/>
          <w:szCs w:val="28"/>
        </w:rPr>
      </w:pPr>
      <w:r w:rsidRPr="00A52619">
        <w:rPr>
          <w:sz w:val="28"/>
          <w:szCs w:val="28"/>
        </w:rPr>
        <w:t>2) расчет прогноза поступлений.</w:t>
      </w:r>
    </w:p>
    <w:p w:rsidR="0094294E" w:rsidRPr="00A52619" w:rsidRDefault="0094294E" w:rsidP="0094294E">
      <w:pPr>
        <w:autoSpaceDE w:val="0"/>
        <w:ind w:firstLine="709"/>
        <w:jc w:val="both"/>
        <w:rPr>
          <w:sz w:val="28"/>
          <w:szCs w:val="28"/>
        </w:rPr>
      </w:pPr>
      <w:r w:rsidRPr="00A52619">
        <w:rPr>
          <w:sz w:val="28"/>
          <w:szCs w:val="28"/>
        </w:rPr>
        <w:t>8. Для расчета прогноза поступлений используются:</w:t>
      </w:r>
    </w:p>
    <w:p w:rsidR="0094294E" w:rsidRPr="00A52619" w:rsidRDefault="0094294E" w:rsidP="0094294E">
      <w:pPr>
        <w:autoSpaceDE w:val="0"/>
        <w:ind w:firstLine="709"/>
        <w:jc w:val="both"/>
        <w:rPr>
          <w:sz w:val="28"/>
          <w:szCs w:val="28"/>
        </w:rPr>
      </w:pPr>
      <w:r w:rsidRPr="00A52619">
        <w:rPr>
          <w:sz w:val="28"/>
          <w:szCs w:val="28"/>
        </w:rPr>
        <w:t>1) статистическая, бюджетная и налоговая отчетность;</w:t>
      </w:r>
    </w:p>
    <w:p w:rsidR="0094294E" w:rsidRPr="00A52619" w:rsidRDefault="0094294E" w:rsidP="0094294E">
      <w:pPr>
        <w:autoSpaceDE w:val="0"/>
        <w:ind w:firstLine="709"/>
        <w:jc w:val="both"/>
        <w:rPr>
          <w:sz w:val="28"/>
          <w:szCs w:val="28"/>
        </w:rPr>
      </w:pPr>
      <w:r w:rsidRPr="00A52619">
        <w:rPr>
          <w:sz w:val="28"/>
          <w:szCs w:val="28"/>
        </w:rPr>
        <w:t>2) оценка поступлений доходов в бюджет поселения в текущем финансовом году;</w:t>
      </w:r>
    </w:p>
    <w:p w:rsidR="0094294E" w:rsidRPr="00A52619" w:rsidRDefault="0094294E" w:rsidP="00A52619">
      <w:pPr>
        <w:autoSpaceDE w:val="0"/>
        <w:ind w:firstLine="709"/>
        <w:rPr>
          <w:sz w:val="28"/>
          <w:szCs w:val="28"/>
        </w:rPr>
        <w:sectPr w:rsidR="0094294E" w:rsidRPr="00A52619" w:rsidSect="00A5261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134" w:header="720" w:footer="720" w:gutter="0"/>
          <w:cols w:space="720"/>
          <w:docGrid w:linePitch="600" w:charSpace="32768"/>
        </w:sectPr>
      </w:pPr>
      <w:r w:rsidRPr="00A52619">
        <w:rPr>
          <w:sz w:val="28"/>
          <w:szCs w:val="28"/>
        </w:rPr>
        <w:t>9. Прогнозирование по видам доходов осуществляет</w:t>
      </w:r>
      <w:r w:rsidR="00A52619">
        <w:rPr>
          <w:sz w:val="28"/>
          <w:szCs w:val="28"/>
        </w:rPr>
        <w:t xml:space="preserve">ся в соответствии с приложением </w:t>
      </w:r>
      <w:r w:rsidRPr="00A52619">
        <w:rPr>
          <w:sz w:val="28"/>
          <w:szCs w:val="28"/>
        </w:rPr>
        <w:t xml:space="preserve">к </w:t>
      </w:r>
      <w:r w:rsidR="00EF19F9" w:rsidRPr="00A52619">
        <w:rPr>
          <w:sz w:val="28"/>
          <w:szCs w:val="28"/>
        </w:rPr>
        <w:t>настоящей Методике.</w:t>
      </w:r>
      <w:r w:rsidR="00C36040" w:rsidRPr="00A52619">
        <w:rPr>
          <w:sz w:val="28"/>
          <w:szCs w:val="28"/>
        </w:rPr>
        <w:t xml:space="preserve">                                              </w:t>
      </w:r>
    </w:p>
    <w:bookmarkEnd w:id="0"/>
    <w:p w:rsidR="00EF19F9" w:rsidRDefault="0094294E" w:rsidP="0094294E">
      <w:pPr>
        <w:ind w:left="5669"/>
        <w:jc w:val="right"/>
      </w:pPr>
      <w:r>
        <w:lastRenderedPageBreak/>
        <w:t xml:space="preserve">Приложение к </w:t>
      </w:r>
      <w:r w:rsidR="00EF19F9">
        <w:t>Методике</w:t>
      </w:r>
      <w:r w:rsidR="008C4376">
        <w:t>,</w:t>
      </w:r>
    </w:p>
    <w:p w:rsidR="00EF19F9" w:rsidRDefault="008C4376" w:rsidP="00EF19F9">
      <w:pPr>
        <w:autoSpaceDE w:val="0"/>
        <w:jc w:val="right"/>
      </w:pPr>
      <w:r>
        <w:t>утвержденной постановлением</w:t>
      </w:r>
    </w:p>
    <w:p w:rsidR="00EF19F9" w:rsidRDefault="00C36040" w:rsidP="00EF19F9">
      <w:pPr>
        <w:autoSpaceDE w:val="0"/>
        <w:jc w:val="right"/>
        <w:rPr>
          <w:color w:val="000000"/>
        </w:rPr>
      </w:pPr>
      <w:r>
        <w:t xml:space="preserve"> А</w:t>
      </w:r>
      <w:r w:rsidR="00EF19F9">
        <w:t xml:space="preserve">дминистрации </w:t>
      </w:r>
      <w:r w:rsidR="00604526">
        <w:rPr>
          <w:color w:val="000000"/>
        </w:rPr>
        <w:t>Долотинского</w:t>
      </w:r>
      <w:r w:rsidR="00EF19F9">
        <w:rPr>
          <w:color w:val="000000"/>
        </w:rPr>
        <w:t xml:space="preserve"> </w:t>
      </w:r>
    </w:p>
    <w:p w:rsidR="00EF19F9" w:rsidRPr="00577338" w:rsidRDefault="00C36040" w:rsidP="00EF19F9">
      <w:pPr>
        <w:autoSpaceDE w:val="0"/>
        <w:jc w:val="right"/>
        <w:rPr>
          <w:color w:val="000000"/>
        </w:rPr>
      </w:pPr>
      <w:r>
        <w:rPr>
          <w:color w:val="000000"/>
        </w:rPr>
        <w:t>сельского поселения</w:t>
      </w:r>
    </w:p>
    <w:p w:rsidR="0094294E" w:rsidRDefault="004F54B5" w:rsidP="004F54B5">
      <w:pPr>
        <w:suppressAutoHyphens w:val="0"/>
        <w:autoSpaceDE w:val="0"/>
        <w:jc w:val="right"/>
        <w:rPr>
          <w:b/>
          <w:bCs/>
          <w:spacing w:val="60"/>
          <w:sz w:val="26"/>
          <w:szCs w:val="26"/>
        </w:rPr>
      </w:pPr>
      <w:r w:rsidRPr="004F54B5">
        <w:t xml:space="preserve">от </w:t>
      </w:r>
      <w:r w:rsidR="00AA5974">
        <w:t>30</w:t>
      </w:r>
      <w:r w:rsidRPr="004F54B5">
        <w:t>.</w:t>
      </w:r>
      <w:r w:rsidR="00604526">
        <w:t>04</w:t>
      </w:r>
      <w:r w:rsidRPr="004F54B5">
        <w:t>.20</w:t>
      </w:r>
      <w:r w:rsidR="00604526">
        <w:t>25</w:t>
      </w:r>
      <w:r w:rsidRPr="004F54B5">
        <w:t xml:space="preserve"> года №</w:t>
      </w:r>
      <w:r w:rsidR="00604526">
        <w:t xml:space="preserve"> </w:t>
      </w:r>
      <w:r w:rsidR="00AA5974">
        <w:t>34</w:t>
      </w:r>
    </w:p>
    <w:p w:rsidR="0094294E" w:rsidRDefault="0094294E" w:rsidP="0094294E">
      <w:pPr>
        <w:suppressAutoHyphens w:val="0"/>
        <w:autoSpaceDE w:val="0"/>
        <w:jc w:val="center"/>
        <w:rPr>
          <w:b/>
          <w:bCs/>
          <w:spacing w:val="60"/>
          <w:sz w:val="26"/>
          <w:szCs w:val="26"/>
        </w:rPr>
      </w:pPr>
    </w:p>
    <w:p w:rsidR="00C36040" w:rsidRPr="00C36040" w:rsidRDefault="00EF19F9" w:rsidP="00C36040">
      <w:pPr>
        <w:suppressAutoHyphens w:val="0"/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Прогнозирование</w:t>
      </w:r>
      <w:r w:rsidR="0094294E">
        <w:rPr>
          <w:b/>
          <w:bCs/>
          <w:sz w:val="26"/>
          <w:szCs w:val="26"/>
        </w:rPr>
        <w:t xml:space="preserve"> поступлений </w:t>
      </w:r>
      <w:r w:rsidR="00C36040" w:rsidRPr="00C36040">
        <w:rPr>
          <w:b/>
          <w:bCs/>
          <w:sz w:val="26"/>
          <w:szCs w:val="26"/>
        </w:rPr>
        <w:t xml:space="preserve">доходов в бюджет поселения, администрируемых главным администратором доходов бюджета </w:t>
      </w:r>
    </w:p>
    <w:p w:rsidR="00C36040" w:rsidRPr="00C36040" w:rsidRDefault="00604526" w:rsidP="00C36040">
      <w:pPr>
        <w:suppressAutoHyphens w:val="0"/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Долотинского</w:t>
      </w:r>
      <w:r w:rsidR="00C36040" w:rsidRPr="00C36040">
        <w:rPr>
          <w:b/>
          <w:bCs/>
          <w:sz w:val="26"/>
          <w:szCs w:val="26"/>
        </w:rPr>
        <w:t xml:space="preserve"> сельского поселения Красносулинского района –</w:t>
      </w:r>
    </w:p>
    <w:p w:rsidR="0094294E" w:rsidRDefault="00C36040" w:rsidP="004F54B5">
      <w:pPr>
        <w:suppressAutoHyphens w:val="0"/>
        <w:autoSpaceDE w:val="0"/>
        <w:jc w:val="center"/>
        <w:rPr>
          <w:b/>
          <w:bCs/>
          <w:sz w:val="26"/>
          <w:szCs w:val="26"/>
        </w:rPr>
      </w:pPr>
      <w:r w:rsidRPr="00C36040">
        <w:rPr>
          <w:b/>
          <w:bCs/>
          <w:sz w:val="26"/>
          <w:szCs w:val="26"/>
        </w:rPr>
        <w:t xml:space="preserve"> Администрацией </w:t>
      </w:r>
      <w:r w:rsidR="00604526">
        <w:rPr>
          <w:b/>
          <w:bCs/>
          <w:sz w:val="26"/>
          <w:szCs w:val="26"/>
        </w:rPr>
        <w:t>Долотинского</w:t>
      </w:r>
      <w:r w:rsidRPr="00C36040">
        <w:rPr>
          <w:b/>
          <w:bCs/>
          <w:sz w:val="26"/>
          <w:szCs w:val="26"/>
        </w:rPr>
        <w:t xml:space="preserve"> сельского поселения</w:t>
      </w:r>
    </w:p>
    <w:p w:rsidR="0094294E" w:rsidRDefault="0094294E" w:rsidP="0094294E">
      <w:pPr>
        <w:suppressAutoHyphens w:val="0"/>
        <w:autoSpaceDE w:val="0"/>
        <w:jc w:val="center"/>
        <w:rPr>
          <w:b/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689"/>
        <w:gridCol w:w="1075"/>
        <w:gridCol w:w="1841"/>
        <w:gridCol w:w="2283"/>
        <w:gridCol w:w="1134"/>
        <w:gridCol w:w="1578"/>
        <w:gridCol w:w="2214"/>
        <w:gridCol w:w="3521"/>
      </w:tblGrid>
      <w:tr w:rsidR="0094294E" w:rsidTr="00B6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</w:t>
            </w:r>
            <w:r>
              <w:rPr>
                <w:sz w:val="20"/>
                <w:szCs w:val="20"/>
              </w:rPr>
              <w:softHyphen/>
              <w:t>ратора доходов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softHyphen/>
              <w:t>-вание</w:t>
            </w:r>
            <w:proofErr w:type="spellEnd"/>
            <w:r>
              <w:rPr>
                <w:sz w:val="20"/>
                <w:szCs w:val="20"/>
              </w:rPr>
              <w:t xml:space="preserve"> главного </w:t>
            </w:r>
            <w:proofErr w:type="spellStart"/>
            <w:r>
              <w:rPr>
                <w:sz w:val="20"/>
                <w:szCs w:val="20"/>
              </w:rPr>
              <w:t>админист-ратора</w:t>
            </w:r>
            <w:proofErr w:type="spellEnd"/>
            <w:r>
              <w:rPr>
                <w:sz w:val="20"/>
                <w:szCs w:val="20"/>
              </w:rPr>
              <w:t xml:space="preserve"> доходов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 </w:t>
            </w:r>
            <w:r>
              <w:rPr>
                <w:rStyle w:val="af0"/>
                <w:sz w:val="20"/>
                <w:szCs w:val="20"/>
              </w:rPr>
              <w:endnoteReference w:customMarkFollows="1" w:id="1"/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softHyphen/>
              <w:t>вание</w:t>
            </w:r>
            <w:r>
              <w:rPr>
                <w:sz w:val="20"/>
                <w:szCs w:val="20"/>
              </w:rPr>
              <w:br/>
              <w:t>КБК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softHyphen/>
              <w:t>вание метода расчета </w:t>
            </w:r>
            <w:r>
              <w:rPr>
                <w:rStyle w:val="af0"/>
                <w:sz w:val="20"/>
                <w:szCs w:val="20"/>
              </w:rPr>
              <w:endnoteReference w:customMarkFollows="1" w:id="2"/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расчета </w:t>
            </w:r>
            <w:r>
              <w:rPr>
                <w:rStyle w:val="af0"/>
                <w:sz w:val="20"/>
                <w:szCs w:val="20"/>
              </w:rPr>
              <w:endnoteReference w:customMarkFollows="1" w:id="3"/>
              <w:t>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расчета </w:t>
            </w:r>
            <w:r>
              <w:rPr>
                <w:rStyle w:val="af0"/>
                <w:sz w:val="20"/>
                <w:szCs w:val="20"/>
              </w:rPr>
              <w:endnoteReference w:customMarkFollows="1" w:id="4"/>
              <w:t>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jc w:val="center"/>
            </w:pPr>
            <w:r>
              <w:rPr>
                <w:sz w:val="20"/>
                <w:szCs w:val="20"/>
              </w:rPr>
              <w:t>Описание показателей </w:t>
            </w:r>
            <w:r>
              <w:rPr>
                <w:rStyle w:val="af0"/>
                <w:sz w:val="20"/>
                <w:szCs w:val="20"/>
              </w:rPr>
              <w:endnoteReference w:customMarkFollows="1" w:id="5"/>
              <w:t>5</w:t>
            </w:r>
          </w:p>
        </w:tc>
      </w:tr>
      <w:tr w:rsidR="0094294E" w:rsidTr="00B6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C36040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C36040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Pr="00974160" w:rsidRDefault="00C36040" w:rsidP="00E10157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604526">
              <w:rPr>
                <w:sz w:val="20"/>
                <w:szCs w:val="20"/>
              </w:rPr>
              <w:t>Долотинского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11105035100000120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355C7B" w:rsidP="00355C7B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П</w:t>
            </w:r>
            <w:r w:rsidR="0094294E">
              <w:rPr>
                <w:sz w:val="20"/>
                <w:szCs w:val="20"/>
                <w:lang w:eastAsia="ru-RU" w:bidi="ru-RU"/>
              </w:rPr>
              <w:t>рямо</w:t>
            </w:r>
            <w:r>
              <w:rPr>
                <w:sz w:val="20"/>
                <w:szCs w:val="20"/>
                <w:lang w:eastAsia="ru-RU" w:bidi="ru-RU"/>
              </w:rPr>
              <w:t>й</w:t>
            </w:r>
            <w:r w:rsidR="0094294E">
              <w:rPr>
                <w:sz w:val="20"/>
                <w:szCs w:val="20"/>
                <w:lang w:eastAsia="ru-RU" w:bidi="ru-RU"/>
              </w:rPr>
              <w:t xml:space="preserve">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</w:p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</w:p>
          <w:p w:rsidR="0094294E" w:rsidRDefault="00606556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90570D" wp14:editId="1A687C8B">
                  <wp:extent cx="742950" cy="4381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38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 - прогнозируемые поступления от сдачи в аренду имущества, </w:t>
            </w:r>
          </w:p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- фактическое число заключенных договоров аренды;</w:t>
            </w:r>
          </w:p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- договор аренды;</w:t>
            </w:r>
          </w:p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Ai</w:t>
            </w:r>
            <w:proofErr w:type="spellEnd"/>
            <w:r>
              <w:rPr>
                <w:sz w:val="20"/>
                <w:szCs w:val="20"/>
              </w:rPr>
              <w:t xml:space="preserve"> - сумма арендной платы, установленная i-м договором аренды.</w:t>
            </w:r>
          </w:p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арендной платы, установленная i-м договором аренды, рассчитывается по формуле:</w:t>
            </w:r>
          </w:p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Аi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Aj</w:t>
            </w:r>
            <w:proofErr w:type="spellEnd"/>
            <w:r>
              <w:rPr>
                <w:sz w:val="20"/>
                <w:szCs w:val="20"/>
              </w:rPr>
              <w:t xml:space="preserve"> * </w:t>
            </w:r>
            <w:proofErr w:type="spellStart"/>
            <w:r>
              <w:rPr>
                <w:sz w:val="20"/>
                <w:szCs w:val="20"/>
              </w:rPr>
              <w:t>Sj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где:</w:t>
            </w:r>
          </w:p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Aj</w:t>
            </w:r>
            <w:proofErr w:type="spellEnd"/>
            <w:r>
              <w:rPr>
                <w:sz w:val="20"/>
                <w:szCs w:val="20"/>
              </w:rPr>
              <w:t xml:space="preserve"> - рыночная стоимость 1 кв. метра объекта нежилого фонда по i-</w:t>
            </w:r>
            <w:proofErr w:type="spellStart"/>
            <w:r>
              <w:rPr>
                <w:sz w:val="20"/>
                <w:szCs w:val="20"/>
              </w:rPr>
              <w:t>му</w:t>
            </w:r>
            <w:proofErr w:type="spellEnd"/>
            <w:r>
              <w:rPr>
                <w:sz w:val="20"/>
                <w:szCs w:val="20"/>
              </w:rPr>
              <w:t xml:space="preserve"> договору аренды на планируемый финансовый год;</w:t>
            </w:r>
          </w:p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Sj</w:t>
            </w:r>
            <w:proofErr w:type="spellEnd"/>
            <w:r>
              <w:rPr>
                <w:sz w:val="20"/>
                <w:szCs w:val="20"/>
              </w:rPr>
              <w:t xml:space="preserve"> - площадь, кв. метров, сдаваемых в аренду в планируемом году;</w:t>
            </w:r>
          </w:p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Aj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Сi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где:</w:t>
            </w:r>
          </w:p>
          <w:p w:rsidR="0094294E" w:rsidRDefault="0094294E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</w:t>
            </w:r>
            <w:proofErr w:type="spellEnd"/>
            <w:r>
              <w:rPr>
                <w:sz w:val="20"/>
                <w:szCs w:val="20"/>
              </w:rPr>
              <w:t xml:space="preserve"> - рыночная стоимость права пользования объектом нежилого фонда </w:t>
            </w:r>
            <w:r>
              <w:rPr>
                <w:sz w:val="20"/>
                <w:szCs w:val="20"/>
              </w:rPr>
              <w:lastRenderedPageBreak/>
              <w:t>по i-</w:t>
            </w:r>
            <w:proofErr w:type="spellStart"/>
            <w:r>
              <w:rPr>
                <w:sz w:val="20"/>
                <w:szCs w:val="20"/>
              </w:rPr>
              <w:t>му</w:t>
            </w:r>
            <w:proofErr w:type="spellEnd"/>
            <w:r>
              <w:rPr>
                <w:sz w:val="20"/>
                <w:szCs w:val="20"/>
              </w:rPr>
              <w:t xml:space="preserve"> договору аренды;</w:t>
            </w:r>
          </w:p>
          <w:p w:rsidR="0094294E" w:rsidRDefault="0094294E" w:rsidP="00E10157">
            <w:pPr>
              <w:suppressAutoHyphens w:val="0"/>
              <w:autoSpaceDE w:val="0"/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- площадь, кв. метров</w:t>
            </w:r>
          </w:p>
        </w:tc>
      </w:tr>
      <w:tr w:rsidR="00F651A8" w:rsidTr="00B6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1A8" w:rsidRDefault="00FB05BA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1A8" w:rsidRDefault="00FB05BA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1A8" w:rsidRPr="002B7D46" w:rsidRDefault="00FB05BA" w:rsidP="00E10157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604526">
              <w:rPr>
                <w:sz w:val="20"/>
                <w:szCs w:val="20"/>
              </w:rPr>
              <w:t>Долотинского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1A8" w:rsidRDefault="00F651A8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651A8">
              <w:rPr>
                <w:sz w:val="20"/>
                <w:szCs w:val="20"/>
              </w:rPr>
              <w:t>1109045100000120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1A8" w:rsidRDefault="00F651A8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 w:rsidRPr="00F651A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1A8" w:rsidRDefault="00355C7B" w:rsidP="00E10157">
            <w:pPr>
              <w:suppressAutoHyphens w:val="0"/>
              <w:autoSpaceDE w:val="0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П</w:t>
            </w:r>
            <w:r w:rsidRPr="00355C7B">
              <w:rPr>
                <w:sz w:val="20"/>
                <w:szCs w:val="20"/>
                <w:lang w:eastAsia="ru-RU" w:bidi="ru-RU"/>
              </w:rPr>
              <w:t>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ru-RU"/>
              </w:rPr>
            </w:pPr>
            <w:proofErr w:type="spellStart"/>
            <w:r w:rsidRPr="00F651A8">
              <w:rPr>
                <w:rFonts w:eastAsia="TimesNewRoman"/>
                <w:sz w:val="20"/>
                <w:szCs w:val="20"/>
                <w:lang w:eastAsia="ru-RU"/>
              </w:rPr>
              <w:t>ППн.рг</w:t>
            </w:r>
            <w:proofErr w:type="spellEnd"/>
            <w:r w:rsidRPr="00F651A8">
              <w:rPr>
                <w:rFonts w:eastAsia="TimesNewRoman"/>
                <w:sz w:val="20"/>
                <w:szCs w:val="20"/>
                <w:lang w:eastAsia="ru-RU"/>
              </w:rPr>
              <w:t xml:space="preserve"> = ((ΣSi1 х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sz w:val="20"/>
                <w:szCs w:val="20"/>
                <w:lang w:eastAsia="ru-RU"/>
              </w:rPr>
              <w:t>Тн1) + (ΣSi2 х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sz w:val="20"/>
                <w:szCs w:val="20"/>
                <w:lang w:eastAsia="ru-RU"/>
              </w:rPr>
              <w:t>Тн2) + (ΣSi3 х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sz w:val="20"/>
                <w:szCs w:val="20"/>
                <w:lang w:eastAsia="ru-RU"/>
              </w:rPr>
              <w:t>Тн3)) х 12 х ПС)</w:t>
            </w:r>
          </w:p>
          <w:p w:rsidR="00F651A8" w:rsidRDefault="00F651A8" w:rsidP="00E10157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 w:rsidRPr="00F651A8">
              <w:rPr>
                <w:rFonts w:eastAsia="TimesNewRoman"/>
                <w:sz w:val="20"/>
                <w:szCs w:val="20"/>
                <w:lang w:eastAsia="ru-RU"/>
              </w:rPr>
              <w:t xml:space="preserve">+ </w:t>
            </w:r>
            <w:proofErr w:type="spellStart"/>
            <w:r w:rsidRPr="00F651A8">
              <w:rPr>
                <w:rFonts w:eastAsia="TimesNewRoman"/>
                <w:sz w:val="20"/>
                <w:szCs w:val="20"/>
                <w:lang w:eastAsia="ru-RU"/>
              </w:rPr>
              <w:t>Дрг</w:t>
            </w:r>
            <w:proofErr w:type="spellEnd"/>
            <w:r w:rsidRPr="00F651A8">
              <w:rPr>
                <w:rFonts w:eastAsia="TimesNew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1A8" w:rsidRDefault="00F651A8" w:rsidP="00E10157">
            <w:pPr>
              <w:suppressAutoHyphens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ППн.рг</w:t>
            </w:r>
            <w:proofErr w:type="spellEnd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 – прогноз поступлений в местный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бюджет доходов от платы за наем жилых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помещений муниципального жилищного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фонда;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ΣSi1; ΣSi2; ΣSi3 – общая сумма площади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муниципального жилищного фонда по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соответствующему виду благоустройства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(благоустроенный, частично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благоустроенный, неблагоустроенный и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т.д.);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Тн1; Тн2; Тн2 – </w:t>
            </w:r>
            <w:r w:rsidRPr="00F651A8">
              <w:rPr>
                <w:rFonts w:eastAsia="TimesNewRoman"/>
                <w:color w:val="0563C2"/>
                <w:sz w:val="20"/>
                <w:szCs w:val="20"/>
                <w:lang w:eastAsia="ru-RU"/>
              </w:rPr>
              <w:t xml:space="preserve">размер </w:t>
            </w: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платы за пользование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жилым помещением (платы за наем) для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нанимателей жилых помещений по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договорам социального найма и договорам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найма жилых помещений муниципального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жилищного фонда по соответствующему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виду благоустройства (благоустроенный,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частично благоустроенный,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неблагоустроенный и т.д.);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ПС – процент собираемости платежей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потребителей жилищно-коммунальных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услуг (средний по району), сложившийся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за отчетный финансовый год (по данным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отдела жилищно-коммунального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хозяйства администрации </w:t>
            </w:r>
            <w:proofErr w:type="spellStart"/>
            <w:r w:rsidR="00B65312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Красносулинског</w:t>
            </w:r>
            <w:proofErr w:type="spellEnd"/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муниципального района);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lastRenderedPageBreak/>
              <w:t>Дрг</w:t>
            </w:r>
            <w:proofErr w:type="spellEnd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 – сумма дополнительных или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выпадающих доходов в расчетном году от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платы за наем жилых помещений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муниципального жилищного фонда за счет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изменения порядка использования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муниципального имущества,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планируемого погашения задолженности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прошлых лет и иных факторов,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оказывающих влияние на изменение</w:t>
            </w:r>
          </w:p>
          <w:p w:rsidR="00F651A8" w:rsidRPr="00F651A8" w:rsidRDefault="00F651A8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суммы поступлений (в том числе за счет</w:t>
            </w:r>
          </w:p>
          <w:p w:rsidR="00F651A8" w:rsidRPr="00F651A8" w:rsidRDefault="00F651A8" w:rsidP="00E10157">
            <w:pPr>
              <w:suppressAutoHyphens w:val="0"/>
              <w:autoSpaceDE w:val="0"/>
              <w:rPr>
                <w:rFonts w:ascii="Calibri" w:hAnsi="Calibri"/>
                <w:sz w:val="20"/>
                <w:szCs w:val="20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изменения площади муниципального жилищного фонда</w:t>
            </w:r>
          </w:p>
        </w:tc>
      </w:tr>
      <w:tr w:rsidR="00F42344" w:rsidTr="00B6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B05BA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B05BA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2B7D46" w:rsidRDefault="00FB05BA" w:rsidP="00E10157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604526">
              <w:rPr>
                <w:sz w:val="20"/>
                <w:szCs w:val="20"/>
              </w:rPr>
              <w:t>Долотинского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  <w:r w:rsidRPr="002B7D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701D75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1130199510</w:t>
            </w:r>
            <w:r w:rsidR="00F42344" w:rsidRPr="00F42344">
              <w:rPr>
                <w:sz w:val="20"/>
                <w:szCs w:val="20"/>
              </w:rPr>
              <w:t>0000 130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F651A8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 w:rsidRPr="00F4234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1F4A36" w:rsidP="00E10157">
            <w:pPr>
              <w:suppressAutoHyphens w:val="0"/>
              <w:autoSpaceDE w:val="0"/>
              <w:rPr>
                <w:sz w:val="20"/>
                <w:szCs w:val="20"/>
                <w:lang w:eastAsia="ru-RU" w:bidi="ru-RU"/>
              </w:rPr>
            </w:pPr>
            <w:r w:rsidRPr="001F4A36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ru-RU" w:bidi="ru-RU"/>
              </w:rPr>
              <w:t>ДПп</w:t>
            </w:r>
            <w:proofErr w:type="spellEnd"/>
            <w:r>
              <w:rPr>
                <w:sz w:val="20"/>
                <w:szCs w:val="20"/>
                <w:lang w:eastAsia="ru-RU" w:bidi="ru-RU"/>
              </w:rPr>
              <w:t xml:space="preserve"> = (ДПт-1 + ДПт-2  + ДПт-3) / 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sz w:val="20"/>
                <w:szCs w:val="20"/>
                <w:lang w:eastAsia="ru-RU" w:bidi="ru-RU"/>
              </w:rPr>
              <w:t>ДПп</w:t>
            </w:r>
            <w:proofErr w:type="spellEnd"/>
            <w:r>
              <w:rPr>
                <w:sz w:val="20"/>
                <w:szCs w:val="20"/>
                <w:lang w:eastAsia="ru-RU" w:bidi="ru-RU"/>
              </w:rPr>
              <w:t xml:space="preserve"> – прогноз доходов,  поступающих от платных услуг;</w:t>
            </w:r>
          </w:p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ДПт-1 , ДПт-2 , ДПт-3 – фактические поступления доходов от платных услуг  за три предыдущих года;</w:t>
            </w:r>
          </w:p>
          <w:p w:rsidR="00F42344" w:rsidRPr="00F651A8" w:rsidRDefault="00F42344" w:rsidP="00E10157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 w:bidi="ru-RU"/>
              </w:rPr>
              <w:t>т – текущий год</w:t>
            </w:r>
          </w:p>
        </w:tc>
      </w:tr>
      <w:tr w:rsidR="00B940C6" w:rsidTr="00591D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0C6" w:rsidRDefault="00B940C6" w:rsidP="00B9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0C6" w:rsidRDefault="00B940C6" w:rsidP="00B940C6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0C6" w:rsidRDefault="00B940C6" w:rsidP="00B94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Долотинского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0C6" w:rsidRDefault="00B940C6" w:rsidP="00B940C6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11302065100000130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0C6" w:rsidRPr="002B53E8" w:rsidRDefault="00B940C6" w:rsidP="00B940C6">
            <w:pPr>
              <w:suppressAutoHyphens w:val="0"/>
              <w:autoSpaceDE w:val="0"/>
              <w:rPr>
                <w:sz w:val="20"/>
                <w:szCs w:val="20"/>
              </w:rPr>
            </w:pPr>
            <w:r w:rsidRPr="002B53E8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0C6" w:rsidRPr="001F4A36" w:rsidRDefault="00B940C6" w:rsidP="00B940C6">
            <w:pPr>
              <w:suppressAutoHyphens w:val="0"/>
              <w:autoSpaceDE w:val="0"/>
              <w:rPr>
                <w:sz w:val="20"/>
                <w:szCs w:val="20"/>
                <w:lang w:eastAsia="ru-RU" w:bidi="ru-RU"/>
              </w:rPr>
            </w:pPr>
            <w:r w:rsidRPr="001F4A36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6" w:rsidRPr="001A5CD7" w:rsidRDefault="00B940C6" w:rsidP="00B940C6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A5CD7">
              <w:rPr>
                <w:sz w:val="20"/>
                <w:szCs w:val="20"/>
              </w:rPr>
              <w:t>Ппд</w:t>
            </w:r>
            <w:proofErr w:type="spellEnd"/>
            <w:r w:rsidRPr="001A5CD7">
              <w:rPr>
                <w:sz w:val="20"/>
                <w:szCs w:val="20"/>
              </w:rPr>
              <w:t xml:space="preserve"> = </w:t>
            </w:r>
            <w:proofErr w:type="spellStart"/>
            <w:r w:rsidRPr="001A5CD7">
              <w:rPr>
                <w:sz w:val="20"/>
                <w:szCs w:val="20"/>
              </w:rPr>
              <w:t>Фпд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6" w:rsidRPr="001A5CD7" w:rsidRDefault="00B940C6" w:rsidP="00B940C6">
            <w:pPr>
              <w:tabs>
                <w:tab w:val="left" w:pos="1207"/>
              </w:tabs>
              <w:rPr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6" w:rsidRPr="001A5CD7" w:rsidRDefault="00B940C6" w:rsidP="00B940C6">
            <w:pPr>
              <w:rPr>
                <w:sz w:val="20"/>
                <w:szCs w:val="20"/>
              </w:rPr>
            </w:pPr>
            <w:proofErr w:type="spellStart"/>
            <w:r w:rsidRPr="001A5CD7">
              <w:rPr>
                <w:sz w:val="20"/>
                <w:szCs w:val="20"/>
              </w:rPr>
              <w:t>Ппд</w:t>
            </w:r>
            <w:proofErr w:type="spellEnd"/>
            <w:r w:rsidRPr="001A5CD7">
              <w:rPr>
                <w:sz w:val="20"/>
                <w:szCs w:val="20"/>
              </w:rPr>
              <w:t xml:space="preserve"> - прогнозируемые поступления доходов,</w:t>
            </w:r>
          </w:p>
          <w:p w:rsidR="00B940C6" w:rsidRPr="001A5CD7" w:rsidRDefault="00B940C6" w:rsidP="00B940C6">
            <w:pPr>
              <w:rPr>
                <w:sz w:val="20"/>
                <w:szCs w:val="20"/>
              </w:rPr>
            </w:pPr>
            <w:proofErr w:type="spellStart"/>
            <w:r w:rsidRPr="001A5CD7">
              <w:rPr>
                <w:sz w:val="20"/>
                <w:szCs w:val="20"/>
              </w:rPr>
              <w:t>Фпд</w:t>
            </w:r>
            <w:proofErr w:type="spellEnd"/>
            <w:r w:rsidRPr="001A5CD7">
              <w:rPr>
                <w:sz w:val="20"/>
                <w:szCs w:val="20"/>
              </w:rPr>
              <w:t xml:space="preserve"> - фактические поступления доходов</w:t>
            </w:r>
          </w:p>
        </w:tc>
      </w:tr>
      <w:tr w:rsidR="00F42344" w:rsidTr="00B653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B940C6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B05BA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2B7D46" w:rsidRDefault="00FB05BA" w:rsidP="00E10157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604526">
              <w:rPr>
                <w:sz w:val="20"/>
                <w:szCs w:val="20"/>
              </w:rPr>
              <w:t>Долотинского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  <w:r w:rsidRPr="002B7D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11302995100000130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1F4A36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 w:rsidRPr="001F4A36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Дпр</w:t>
            </w:r>
            <w:proofErr w:type="spellEnd"/>
            <w:r>
              <w:rPr>
                <w:sz w:val="20"/>
                <w:szCs w:val="20"/>
              </w:rPr>
              <w:t xml:space="preserve"> = (∑</w:t>
            </w:r>
            <w:proofErr w:type="spellStart"/>
            <w:r>
              <w:rPr>
                <w:sz w:val="20"/>
                <w:szCs w:val="20"/>
              </w:rPr>
              <w:t>Дпр-Др</w:t>
            </w:r>
            <w:proofErr w:type="spellEnd"/>
            <w:r>
              <w:rPr>
                <w:sz w:val="20"/>
                <w:szCs w:val="20"/>
              </w:rPr>
              <w:t xml:space="preserve">) /3,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производится без учета объема поступлений, имеющих разовый характер, для расчета прогнозируемого объема поступлений учитываются: </w:t>
            </w:r>
          </w:p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суммы поступлений прочих доходов от компенсации затрат бюджета </w:t>
            </w:r>
            <w:r w:rsidR="00604526">
              <w:rPr>
                <w:sz w:val="20"/>
                <w:szCs w:val="20"/>
                <w:lang w:eastAsia="ru-RU" w:bidi="ru-RU"/>
              </w:rPr>
              <w:t>Долотинского</w:t>
            </w:r>
            <w:r>
              <w:rPr>
                <w:sz w:val="20"/>
                <w:szCs w:val="20"/>
                <w:lang w:eastAsia="ru-RU" w:bidi="ru-RU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 xml:space="preserve"> за последние три года.</w:t>
            </w:r>
          </w:p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 поступлениям от компенсации затрат бюджета </w:t>
            </w:r>
            <w:r w:rsidR="00604526">
              <w:rPr>
                <w:sz w:val="20"/>
                <w:szCs w:val="20"/>
                <w:lang w:eastAsia="ru-RU" w:bidi="ru-RU"/>
              </w:rPr>
              <w:t>Долотинского</w:t>
            </w:r>
            <w:r>
              <w:rPr>
                <w:sz w:val="20"/>
                <w:szCs w:val="20"/>
                <w:lang w:eastAsia="ru-RU" w:bidi="ru-RU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>, имеющим «разовый» характер, относятся:</w:t>
            </w:r>
          </w:p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сумм дебиторской задолженности прошлых лет, сложившихся на начало соответствующего финансового года;</w:t>
            </w:r>
          </w:p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сумм восстановления кассовых расходов прошлых лет, имеющих «разовый» характер (сумм возмещения произведенных расходов по судебным решениям)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Дпр</w:t>
            </w:r>
            <w:proofErr w:type="spellEnd"/>
            <w:r>
              <w:rPr>
                <w:sz w:val="20"/>
                <w:szCs w:val="20"/>
              </w:rPr>
              <w:t xml:space="preserve"> - суммы поступлений прочих доходов от компенсации затрат бюджета </w:t>
            </w:r>
            <w:r w:rsidR="00604526">
              <w:rPr>
                <w:sz w:val="20"/>
                <w:szCs w:val="20"/>
                <w:lang w:eastAsia="ru-RU" w:bidi="ru-RU"/>
              </w:rPr>
              <w:t>Долотинского</w:t>
            </w:r>
            <w:r>
              <w:rPr>
                <w:sz w:val="20"/>
                <w:szCs w:val="20"/>
                <w:lang w:eastAsia="ru-RU" w:bidi="ru-RU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>;</w:t>
            </w:r>
          </w:p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∑</w:t>
            </w:r>
            <w:proofErr w:type="spellStart"/>
            <w:r>
              <w:rPr>
                <w:sz w:val="20"/>
                <w:szCs w:val="20"/>
              </w:rPr>
              <w:t>Дпр</w:t>
            </w:r>
            <w:proofErr w:type="spellEnd"/>
            <w:r>
              <w:rPr>
                <w:sz w:val="20"/>
                <w:szCs w:val="20"/>
              </w:rPr>
              <w:t xml:space="preserve"> – суммарный объем поступлений прочих доходов от компенсации затрат бюджета </w:t>
            </w:r>
            <w:r w:rsidR="00604526">
              <w:rPr>
                <w:sz w:val="20"/>
                <w:szCs w:val="20"/>
                <w:lang w:eastAsia="ru-RU" w:bidi="ru-RU"/>
              </w:rPr>
              <w:t>Долотинского</w:t>
            </w:r>
            <w:r>
              <w:rPr>
                <w:sz w:val="20"/>
                <w:szCs w:val="20"/>
                <w:lang w:eastAsia="ru-RU" w:bidi="ru-RU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 xml:space="preserve"> за 3 года;</w:t>
            </w:r>
          </w:p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</w:t>
            </w:r>
            <w:proofErr w:type="spellEnd"/>
            <w:r>
              <w:rPr>
                <w:sz w:val="20"/>
                <w:szCs w:val="20"/>
              </w:rPr>
              <w:t xml:space="preserve"> – объем поступлений, имеющих разовый характер</w:t>
            </w:r>
          </w:p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355C7B" w:rsidTr="00D62C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C7B" w:rsidRDefault="00B940C6" w:rsidP="00355C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C7B" w:rsidRDefault="00355C7B" w:rsidP="00355C7B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C7B" w:rsidRDefault="00355C7B" w:rsidP="00355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Долотинского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C7B" w:rsidRDefault="00355C7B" w:rsidP="00355C7B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11401050100000410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C7B" w:rsidRDefault="00355C7B" w:rsidP="00355C7B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C7B" w:rsidRDefault="00355C7B" w:rsidP="00355C7B">
            <w:r w:rsidRPr="00042B45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C7B" w:rsidRDefault="00355C7B" w:rsidP="00355C7B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 = 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* </w:t>
            </w:r>
            <w:proofErr w:type="spellStart"/>
            <w:r>
              <w:rPr>
                <w:sz w:val="20"/>
                <w:szCs w:val="20"/>
              </w:rPr>
              <w:t>Пл</w:t>
            </w:r>
            <w:proofErr w:type="spellEnd"/>
          </w:p>
          <w:p w:rsidR="00355C7B" w:rsidRDefault="00355C7B" w:rsidP="00355C7B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C7B" w:rsidRDefault="00355C7B" w:rsidP="00355C7B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невозможности определения рыночной стоимости - средняя стоимость  аналогичного имущества  реализованного в предшествующем периоде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C7B" w:rsidRDefault="00355C7B" w:rsidP="00355C7B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– объем доходов от продажи квартир,</w:t>
            </w:r>
          </w:p>
          <w:p w:rsidR="00355C7B" w:rsidRDefault="00355C7B" w:rsidP="00355C7B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- оценочная стоимость, либо рыночная стоимость  квартиры. </w:t>
            </w:r>
          </w:p>
          <w:p w:rsidR="00355C7B" w:rsidRDefault="00355C7B" w:rsidP="00355C7B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spellEnd"/>
            <w:r>
              <w:rPr>
                <w:sz w:val="20"/>
                <w:szCs w:val="20"/>
              </w:rPr>
              <w:t>- площадь квартиры, подлежащей реализации в очередном финансовом году.</w:t>
            </w:r>
          </w:p>
          <w:p w:rsidR="00355C7B" w:rsidRDefault="00355C7B" w:rsidP="00355C7B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355C7B" w:rsidTr="00D62C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C7B" w:rsidRDefault="00B940C6" w:rsidP="00355C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C7B" w:rsidRDefault="00355C7B" w:rsidP="00355C7B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C7B" w:rsidRPr="002B7D46" w:rsidRDefault="00355C7B" w:rsidP="00355C7B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Долотинского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C7B" w:rsidRDefault="00355C7B" w:rsidP="00355C7B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11402052100000410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C7B" w:rsidRDefault="00355C7B" w:rsidP="00355C7B">
            <w:pPr>
              <w:suppressAutoHyphens w:val="0"/>
              <w:autoSpaceDE w:val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</w:t>
            </w:r>
            <w:r>
              <w:rPr>
                <w:sz w:val="20"/>
                <w:szCs w:val="20"/>
              </w:rPr>
              <w:lastRenderedPageBreak/>
              <w:t>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C7B" w:rsidRDefault="00355C7B" w:rsidP="00355C7B">
            <w:r w:rsidRPr="00042B45">
              <w:rPr>
                <w:sz w:val="20"/>
                <w:szCs w:val="20"/>
                <w:lang w:eastAsia="ru-RU" w:bidi="ru-RU"/>
              </w:rPr>
              <w:lastRenderedPageBreak/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C7B" w:rsidRDefault="00355C7B" w:rsidP="00355C7B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 = 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* </w:t>
            </w:r>
            <w:proofErr w:type="spellStart"/>
            <w:r>
              <w:rPr>
                <w:sz w:val="20"/>
                <w:szCs w:val="20"/>
              </w:rPr>
              <w:t>Пл</w:t>
            </w:r>
            <w:proofErr w:type="spellEnd"/>
          </w:p>
          <w:p w:rsidR="00355C7B" w:rsidRDefault="00355C7B" w:rsidP="00355C7B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C7B" w:rsidRDefault="00355C7B" w:rsidP="00355C7B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невозможности определения рыночной стоимости - средняя стоимость  аналогичного имущества  реализованного в предшествующем периоде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5C7B" w:rsidRDefault="00355C7B" w:rsidP="00355C7B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 – объем доходов от реализации имущества</w:t>
            </w:r>
          </w:p>
          <w:p w:rsidR="00355C7B" w:rsidRDefault="00355C7B" w:rsidP="00355C7B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- оценочная стоимость, либо рыночная стоимость  имущества. </w:t>
            </w:r>
          </w:p>
          <w:p w:rsidR="00355C7B" w:rsidRDefault="00355C7B" w:rsidP="00355C7B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spellEnd"/>
            <w:r>
              <w:rPr>
                <w:sz w:val="20"/>
                <w:szCs w:val="20"/>
              </w:rPr>
              <w:t>- площадь объектов недвижимости, подлежащих реализации в очередном финансовом году.</w:t>
            </w:r>
          </w:p>
          <w:p w:rsidR="00355C7B" w:rsidRDefault="00355C7B" w:rsidP="00355C7B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355C7B" w:rsidTr="00D62C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C7B" w:rsidRDefault="00B940C6" w:rsidP="00355C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C7B" w:rsidRDefault="00355C7B" w:rsidP="00355C7B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C7B" w:rsidRPr="002B7D46" w:rsidRDefault="00355C7B" w:rsidP="00355C7B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Долотинского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C7B" w:rsidRDefault="00355C7B" w:rsidP="00355C7B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11402053100000410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C7B" w:rsidRPr="004A6C46" w:rsidRDefault="00355C7B" w:rsidP="00355C7B">
            <w:pPr>
              <w:suppressAutoHyphens w:val="0"/>
              <w:autoSpaceDE w:val="0"/>
              <w:jc w:val="both"/>
              <w:rPr>
                <w:sz w:val="20"/>
                <w:szCs w:val="20"/>
                <w:lang w:eastAsia="ru-RU" w:bidi="ru-RU"/>
              </w:rPr>
            </w:pPr>
            <w:r w:rsidRPr="004A6C46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C7B" w:rsidRDefault="00355C7B" w:rsidP="00355C7B">
            <w:r w:rsidRPr="00042B45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C7B" w:rsidRDefault="00355C7B" w:rsidP="00355C7B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 = 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* </w:t>
            </w:r>
            <w:proofErr w:type="spellStart"/>
            <w:r>
              <w:rPr>
                <w:sz w:val="20"/>
                <w:szCs w:val="20"/>
              </w:rPr>
              <w:t>Пл</w:t>
            </w:r>
            <w:proofErr w:type="spellEnd"/>
          </w:p>
          <w:p w:rsidR="00355C7B" w:rsidRDefault="00355C7B" w:rsidP="00355C7B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C7B" w:rsidRDefault="00355C7B" w:rsidP="00355C7B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невозможности определения рыночной стоимости - средняя стоимость  аналогичного имущества  реализованного в предшествующем периоде</w:t>
            </w:r>
          </w:p>
          <w:p w:rsidR="00355C7B" w:rsidRPr="004A6C46" w:rsidRDefault="00355C7B" w:rsidP="00355C7B">
            <w:pPr>
              <w:rPr>
                <w:sz w:val="20"/>
                <w:szCs w:val="20"/>
              </w:rPr>
            </w:pPr>
          </w:p>
          <w:p w:rsidR="00355C7B" w:rsidRPr="004A6C46" w:rsidRDefault="00355C7B" w:rsidP="00355C7B">
            <w:pPr>
              <w:rPr>
                <w:sz w:val="20"/>
                <w:szCs w:val="20"/>
              </w:rPr>
            </w:pPr>
          </w:p>
          <w:p w:rsidR="00355C7B" w:rsidRPr="004A6C46" w:rsidRDefault="00355C7B" w:rsidP="00355C7B">
            <w:pPr>
              <w:rPr>
                <w:sz w:val="20"/>
                <w:szCs w:val="20"/>
              </w:rPr>
            </w:pPr>
          </w:p>
          <w:p w:rsidR="00355C7B" w:rsidRPr="004A6C46" w:rsidRDefault="00355C7B" w:rsidP="00355C7B">
            <w:pPr>
              <w:rPr>
                <w:sz w:val="20"/>
                <w:szCs w:val="20"/>
              </w:rPr>
            </w:pPr>
          </w:p>
          <w:p w:rsidR="00355C7B" w:rsidRPr="004A6C46" w:rsidRDefault="00355C7B" w:rsidP="00355C7B">
            <w:pPr>
              <w:rPr>
                <w:sz w:val="20"/>
                <w:szCs w:val="20"/>
              </w:rPr>
            </w:pPr>
          </w:p>
          <w:p w:rsidR="00355C7B" w:rsidRPr="004A6C46" w:rsidRDefault="00355C7B" w:rsidP="00355C7B">
            <w:pPr>
              <w:rPr>
                <w:sz w:val="20"/>
                <w:szCs w:val="20"/>
              </w:rPr>
            </w:pPr>
          </w:p>
          <w:p w:rsidR="00355C7B" w:rsidRPr="004A6C46" w:rsidRDefault="00355C7B" w:rsidP="00355C7B">
            <w:pPr>
              <w:rPr>
                <w:sz w:val="20"/>
                <w:szCs w:val="20"/>
              </w:rPr>
            </w:pPr>
          </w:p>
          <w:p w:rsidR="00355C7B" w:rsidRPr="004A6C46" w:rsidRDefault="00355C7B" w:rsidP="00355C7B">
            <w:pPr>
              <w:rPr>
                <w:sz w:val="20"/>
                <w:szCs w:val="20"/>
              </w:rPr>
            </w:pPr>
          </w:p>
          <w:p w:rsidR="00355C7B" w:rsidRDefault="00355C7B" w:rsidP="00355C7B">
            <w:pPr>
              <w:rPr>
                <w:sz w:val="20"/>
                <w:szCs w:val="20"/>
              </w:rPr>
            </w:pPr>
          </w:p>
          <w:p w:rsidR="00355C7B" w:rsidRDefault="00355C7B" w:rsidP="00355C7B">
            <w:pPr>
              <w:ind w:firstLine="708"/>
              <w:rPr>
                <w:sz w:val="20"/>
                <w:szCs w:val="20"/>
              </w:rPr>
            </w:pPr>
          </w:p>
          <w:p w:rsidR="00355C7B" w:rsidRPr="004A6C46" w:rsidRDefault="00355C7B" w:rsidP="00355C7B">
            <w:pPr>
              <w:rPr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 – объем доходов от реализации имущества</w:t>
            </w:r>
          </w:p>
          <w:p w:rsidR="00D62C8F" w:rsidRDefault="00D62C8F" w:rsidP="00D62C8F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- оценочная стоимость, либо рыночная стоимость  имущества. </w:t>
            </w:r>
          </w:p>
          <w:p w:rsidR="00D62C8F" w:rsidRDefault="00D62C8F" w:rsidP="00D62C8F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spellEnd"/>
            <w:r>
              <w:rPr>
                <w:sz w:val="20"/>
                <w:szCs w:val="20"/>
              </w:rPr>
              <w:t>- площадь объектов недвижимости, подлежащих реализации в очередном финансовом году.</w:t>
            </w:r>
          </w:p>
          <w:p w:rsidR="00355C7B" w:rsidRDefault="00355C7B" w:rsidP="00355C7B">
            <w:pPr>
              <w:suppressAutoHyphens w:val="0"/>
              <w:autoSpaceDE w:val="0"/>
              <w:rPr>
                <w:sz w:val="20"/>
                <w:szCs w:val="20"/>
              </w:rPr>
            </w:pPr>
          </w:p>
        </w:tc>
      </w:tr>
      <w:tr w:rsidR="00F42344" w:rsidTr="00D62C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B940C6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A023C2" w:rsidP="00701D75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2B7D46" w:rsidRDefault="00A023C2" w:rsidP="00E10157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604526">
              <w:rPr>
                <w:sz w:val="20"/>
                <w:szCs w:val="20"/>
              </w:rPr>
              <w:t>Долотинского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11402052100000440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1F4A36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 w:rsidRPr="001F4A36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</w:t>
            </w:r>
            <w:r>
              <w:rPr>
                <w:sz w:val="20"/>
                <w:szCs w:val="20"/>
                <w:vertAlign w:val="subscript"/>
              </w:rPr>
              <w:t>мз</w:t>
            </w:r>
            <w:proofErr w:type="spellEnd"/>
            <w:r>
              <w:rPr>
                <w:sz w:val="20"/>
                <w:szCs w:val="20"/>
              </w:rPr>
              <w:t xml:space="preserve"> = (</w:t>
            </w:r>
            <w:proofErr w:type="spellStart"/>
            <w:r>
              <w:rPr>
                <w:sz w:val="20"/>
                <w:szCs w:val="20"/>
              </w:rPr>
              <w:t>ДР</w:t>
            </w:r>
            <w:r>
              <w:rPr>
                <w:sz w:val="20"/>
                <w:szCs w:val="20"/>
                <w:vertAlign w:val="subscript"/>
              </w:rPr>
              <w:t>мз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т-1 </w:t>
            </w:r>
            <w:r>
              <w:rPr>
                <w:sz w:val="20"/>
                <w:szCs w:val="20"/>
              </w:rPr>
              <w:t xml:space="preserve">+ </w:t>
            </w:r>
            <w:proofErr w:type="spellStart"/>
            <w:r>
              <w:rPr>
                <w:sz w:val="20"/>
                <w:szCs w:val="20"/>
              </w:rPr>
              <w:t>ДР</w:t>
            </w:r>
            <w:r>
              <w:rPr>
                <w:sz w:val="20"/>
                <w:szCs w:val="20"/>
                <w:vertAlign w:val="subscript"/>
              </w:rPr>
              <w:t>мз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т-2  </w:t>
            </w:r>
            <w:r>
              <w:rPr>
                <w:sz w:val="20"/>
                <w:szCs w:val="20"/>
              </w:rPr>
              <w:t xml:space="preserve">+ </w:t>
            </w:r>
            <w:proofErr w:type="spellStart"/>
            <w:r>
              <w:rPr>
                <w:sz w:val="20"/>
                <w:szCs w:val="20"/>
              </w:rPr>
              <w:t>ДР</w:t>
            </w:r>
            <w:r>
              <w:rPr>
                <w:sz w:val="20"/>
                <w:szCs w:val="20"/>
                <w:vertAlign w:val="subscript"/>
              </w:rPr>
              <w:t>мз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т-3</w:t>
            </w:r>
            <w:r>
              <w:rPr>
                <w:sz w:val="20"/>
                <w:szCs w:val="20"/>
              </w:rPr>
              <w:t>) / 3</w:t>
            </w:r>
          </w:p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</w:t>
            </w:r>
            <w:r>
              <w:rPr>
                <w:sz w:val="20"/>
                <w:szCs w:val="20"/>
                <w:vertAlign w:val="subscript"/>
              </w:rPr>
              <w:t>мз</w:t>
            </w:r>
            <w:proofErr w:type="spellEnd"/>
            <w:r>
              <w:rPr>
                <w:sz w:val="20"/>
                <w:szCs w:val="20"/>
              </w:rPr>
              <w:t xml:space="preserve"> – прогноз поступлений от использования муниципального имущества, в части материальных запасов;</w:t>
            </w:r>
          </w:p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</w:t>
            </w:r>
            <w:r>
              <w:rPr>
                <w:sz w:val="20"/>
                <w:szCs w:val="20"/>
                <w:vertAlign w:val="subscript"/>
              </w:rPr>
              <w:t>мз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т-1 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ДР</w:t>
            </w:r>
            <w:r>
              <w:rPr>
                <w:sz w:val="20"/>
                <w:szCs w:val="20"/>
                <w:vertAlign w:val="subscript"/>
              </w:rPr>
              <w:t>мз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т-2 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ДР</w:t>
            </w:r>
            <w:r>
              <w:rPr>
                <w:sz w:val="20"/>
                <w:szCs w:val="20"/>
                <w:vertAlign w:val="subscript"/>
              </w:rPr>
              <w:t>мз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т-3 </w:t>
            </w:r>
            <w:r>
              <w:rPr>
                <w:sz w:val="20"/>
                <w:szCs w:val="20"/>
              </w:rPr>
              <w:t>– фактические поступления за использование муниципального имущества, в части материальных запасов или нематериальных активов за три предыдущих года;</w:t>
            </w:r>
          </w:p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– текущий год.</w:t>
            </w:r>
          </w:p>
          <w:p w:rsidR="00F42344" w:rsidRDefault="00F42344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</w:p>
        </w:tc>
      </w:tr>
      <w:tr w:rsidR="00F42344" w:rsidTr="00D62C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B940C6" w:rsidP="00E1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A023C2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2B7D46" w:rsidRDefault="00A023C2" w:rsidP="00E10157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604526">
              <w:rPr>
                <w:sz w:val="20"/>
                <w:szCs w:val="20"/>
              </w:rPr>
              <w:t>Долотинского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11402053100000440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</w:t>
            </w:r>
            <w:r>
              <w:rPr>
                <w:sz w:val="20"/>
                <w:szCs w:val="20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1F4A36" w:rsidP="00E10157">
            <w:pPr>
              <w:suppressAutoHyphens w:val="0"/>
              <w:autoSpaceDE w:val="0"/>
              <w:rPr>
                <w:sz w:val="20"/>
                <w:szCs w:val="20"/>
              </w:rPr>
            </w:pPr>
            <w:r w:rsidRPr="001F4A36">
              <w:rPr>
                <w:sz w:val="20"/>
                <w:szCs w:val="20"/>
                <w:lang w:eastAsia="ru-RU" w:bidi="ru-RU"/>
              </w:rPr>
              <w:lastRenderedPageBreak/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ДРмз</w:t>
            </w:r>
            <w:proofErr w:type="spellEnd"/>
            <w:r>
              <w:rPr>
                <w:sz w:val="20"/>
                <w:szCs w:val="20"/>
              </w:rPr>
              <w:t xml:space="preserve"> = (</w:t>
            </w:r>
            <w:proofErr w:type="spellStart"/>
            <w:r>
              <w:rPr>
                <w:sz w:val="20"/>
                <w:szCs w:val="20"/>
              </w:rPr>
              <w:t>ДРмз</w:t>
            </w:r>
            <w:proofErr w:type="spellEnd"/>
            <w:r>
              <w:rPr>
                <w:sz w:val="20"/>
                <w:szCs w:val="20"/>
              </w:rPr>
              <w:t xml:space="preserve"> т-1 + </w:t>
            </w:r>
            <w:proofErr w:type="spellStart"/>
            <w:r>
              <w:rPr>
                <w:sz w:val="20"/>
                <w:szCs w:val="20"/>
              </w:rPr>
              <w:t>ДРмз</w:t>
            </w:r>
            <w:proofErr w:type="spellEnd"/>
            <w:r>
              <w:rPr>
                <w:sz w:val="20"/>
                <w:szCs w:val="20"/>
              </w:rPr>
              <w:t xml:space="preserve"> т-2  + </w:t>
            </w:r>
            <w:proofErr w:type="spellStart"/>
            <w:r>
              <w:rPr>
                <w:sz w:val="20"/>
                <w:szCs w:val="20"/>
              </w:rPr>
              <w:t>ДРмз</w:t>
            </w:r>
            <w:proofErr w:type="spellEnd"/>
            <w:r>
              <w:rPr>
                <w:sz w:val="20"/>
                <w:szCs w:val="20"/>
              </w:rPr>
              <w:t xml:space="preserve"> т-3) / 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</w:t>
            </w:r>
            <w:r>
              <w:rPr>
                <w:sz w:val="20"/>
                <w:szCs w:val="20"/>
                <w:vertAlign w:val="subscript"/>
              </w:rPr>
              <w:t>мз</w:t>
            </w:r>
            <w:proofErr w:type="spellEnd"/>
            <w:r>
              <w:rPr>
                <w:sz w:val="20"/>
                <w:szCs w:val="20"/>
              </w:rPr>
              <w:t xml:space="preserve"> – прогноз поступлений от использования муниципального имущества, в части материальных запасов;</w:t>
            </w:r>
          </w:p>
          <w:p w:rsidR="00D62C8F" w:rsidRDefault="00D62C8F" w:rsidP="00D62C8F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ДР</w:t>
            </w:r>
            <w:r>
              <w:rPr>
                <w:sz w:val="20"/>
                <w:szCs w:val="20"/>
                <w:vertAlign w:val="subscript"/>
              </w:rPr>
              <w:t>мз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т-1 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ДР</w:t>
            </w:r>
            <w:r>
              <w:rPr>
                <w:sz w:val="20"/>
                <w:szCs w:val="20"/>
                <w:vertAlign w:val="subscript"/>
              </w:rPr>
              <w:t>мз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т-2 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ДР</w:t>
            </w:r>
            <w:r>
              <w:rPr>
                <w:sz w:val="20"/>
                <w:szCs w:val="20"/>
                <w:vertAlign w:val="subscript"/>
              </w:rPr>
              <w:t>мз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т-3 </w:t>
            </w:r>
            <w:r>
              <w:rPr>
                <w:sz w:val="20"/>
                <w:szCs w:val="20"/>
              </w:rPr>
              <w:t>– фактические поступления за использование муниципального имущества, в части материальных запасов или нематериальных активов за три предыдущих года;</w:t>
            </w:r>
          </w:p>
          <w:p w:rsidR="00F42344" w:rsidRDefault="00D62C8F" w:rsidP="00D62C8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– текущий год.</w:t>
            </w:r>
          </w:p>
        </w:tc>
      </w:tr>
      <w:tr w:rsidR="00F42344" w:rsidTr="00D62C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B9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940C6">
              <w:rPr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A023C2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CF3B5D" w:rsidRDefault="00A023C2" w:rsidP="00E10157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604526">
              <w:rPr>
                <w:sz w:val="20"/>
                <w:szCs w:val="20"/>
              </w:rPr>
              <w:t>Долотинского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11406025100000430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355C7B" w:rsidP="00E10157">
            <w:pPr>
              <w:rPr>
                <w:sz w:val="20"/>
                <w:szCs w:val="20"/>
              </w:rPr>
            </w:pPr>
            <w:r w:rsidRPr="00355C7B">
              <w:rPr>
                <w:sz w:val="20"/>
                <w:szCs w:val="20"/>
                <w:lang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 = 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* </w:t>
            </w:r>
            <w:proofErr w:type="spellStart"/>
            <w:r>
              <w:rPr>
                <w:sz w:val="20"/>
                <w:szCs w:val="20"/>
              </w:rPr>
              <w:t>Пл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344" w:rsidRDefault="00F42344" w:rsidP="00E10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невозможности определения рыночной стоимости - средняя стоимость  аналогичного земельного участка  реализованного в предшествующем периоде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44" w:rsidRDefault="00F42344" w:rsidP="00E10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 – объем доходов от реализации имущества</w:t>
            </w:r>
          </w:p>
          <w:p w:rsidR="00F42344" w:rsidRDefault="00F42344" w:rsidP="00E101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- оценочная стоимость, либо рыночная стоимость  имущества. </w:t>
            </w:r>
          </w:p>
          <w:p w:rsidR="00F42344" w:rsidRDefault="00F42344" w:rsidP="00E10157">
            <w:proofErr w:type="spellStart"/>
            <w:r>
              <w:rPr>
                <w:sz w:val="20"/>
                <w:szCs w:val="20"/>
              </w:rPr>
              <w:t>Пл</w:t>
            </w:r>
            <w:proofErr w:type="spellEnd"/>
            <w:r>
              <w:rPr>
                <w:sz w:val="20"/>
                <w:szCs w:val="20"/>
              </w:rPr>
              <w:t>- площадь объектов недвижимости, подлежащих реализации в очередном финансовом году</w:t>
            </w:r>
          </w:p>
        </w:tc>
      </w:tr>
      <w:tr w:rsidR="002E0934" w:rsidTr="00E234E5"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0934" w:rsidRDefault="002E0934" w:rsidP="002E09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0934" w:rsidRDefault="002E0934" w:rsidP="002E0934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0934" w:rsidRPr="002B7D46" w:rsidRDefault="002E0934" w:rsidP="002E0934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Долотинского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0934" w:rsidRDefault="002E0934" w:rsidP="002E0934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11607010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0000140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0934" w:rsidRDefault="002E0934" w:rsidP="002E0934">
            <w:pPr>
              <w:autoSpaceDE w:val="0"/>
              <w:jc w:val="both"/>
              <w:rPr>
                <w:sz w:val="20"/>
                <w:szCs w:val="20"/>
                <w:lang w:eastAsia="ru-RU" w:bidi="ru-RU"/>
              </w:rPr>
            </w:pPr>
            <w:r w:rsidRPr="00CF6B7B">
              <w:rPr>
                <w:sz w:val="20"/>
                <w:szCs w:val="20"/>
                <w:lang w:eastAsia="ru-RU" w:bidi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0934" w:rsidRDefault="002E0934" w:rsidP="002E0934">
            <w:pPr>
              <w:suppressAutoHyphens w:val="0"/>
              <w:autoSpaceDE w:val="0"/>
              <w:rPr>
                <w:sz w:val="20"/>
                <w:szCs w:val="20"/>
              </w:rPr>
            </w:pPr>
            <w:r w:rsidRPr="001F4A36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934" w:rsidRPr="001A5CD7" w:rsidRDefault="002E0934" w:rsidP="002E0934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A5CD7">
              <w:rPr>
                <w:sz w:val="20"/>
                <w:szCs w:val="20"/>
              </w:rPr>
              <w:t>Ппд</w:t>
            </w:r>
            <w:proofErr w:type="spellEnd"/>
            <w:r w:rsidRPr="001A5CD7">
              <w:rPr>
                <w:sz w:val="20"/>
                <w:szCs w:val="20"/>
              </w:rPr>
              <w:t xml:space="preserve"> = </w:t>
            </w:r>
            <w:proofErr w:type="spellStart"/>
            <w:r w:rsidRPr="001A5CD7">
              <w:rPr>
                <w:sz w:val="20"/>
                <w:szCs w:val="20"/>
              </w:rPr>
              <w:t>Фпд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934" w:rsidRPr="001A5CD7" w:rsidRDefault="002E0934" w:rsidP="002E0934">
            <w:pPr>
              <w:tabs>
                <w:tab w:val="left" w:pos="1207"/>
              </w:tabs>
              <w:rPr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934" w:rsidRPr="001A5CD7" w:rsidRDefault="002E0934" w:rsidP="002E0934">
            <w:pPr>
              <w:rPr>
                <w:sz w:val="20"/>
                <w:szCs w:val="20"/>
              </w:rPr>
            </w:pPr>
            <w:proofErr w:type="spellStart"/>
            <w:r w:rsidRPr="001A5CD7">
              <w:rPr>
                <w:sz w:val="20"/>
                <w:szCs w:val="20"/>
              </w:rPr>
              <w:t>Ппд</w:t>
            </w:r>
            <w:proofErr w:type="spellEnd"/>
            <w:r w:rsidRPr="001A5CD7">
              <w:rPr>
                <w:sz w:val="20"/>
                <w:szCs w:val="20"/>
              </w:rPr>
              <w:t xml:space="preserve"> - прогнозируемые поступления доходов,</w:t>
            </w:r>
          </w:p>
          <w:p w:rsidR="002E0934" w:rsidRPr="001A5CD7" w:rsidRDefault="002E0934" w:rsidP="002E0934">
            <w:pPr>
              <w:rPr>
                <w:sz w:val="20"/>
                <w:szCs w:val="20"/>
              </w:rPr>
            </w:pPr>
            <w:proofErr w:type="spellStart"/>
            <w:r w:rsidRPr="001A5CD7">
              <w:rPr>
                <w:sz w:val="20"/>
                <w:szCs w:val="20"/>
              </w:rPr>
              <w:t>Фпд</w:t>
            </w:r>
            <w:proofErr w:type="spellEnd"/>
            <w:r w:rsidRPr="001A5CD7">
              <w:rPr>
                <w:sz w:val="20"/>
                <w:szCs w:val="20"/>
              </w:rPr>
              <w:t xml:space="preserve"> - фактические поступления доходов</w:t>
            </w:r>
          </w:p>
        </w:tc>
      </w:tr>
      <w:tr w:rsidR="002E0934" w:rsidTr="008375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934" w:rsidRDefault="002E0934" w:rsidP="002E09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934" w:rsidRDefault="002E0934" w:rsidP="002E0934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934" w:rsidRPr="002B7D46" w:rsidRDefault="002E0934" w:rsidP="002E0934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Долотинского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934" w:rsidRDefault="002E0934" w:rsidP="002E093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</w:t>
            </w:r>
            <w:r>
              <w:rPr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</w:rPr>
              <w:t>010001140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934" w:rsidRDefault="002E0934" w:rsidP="002E0934">
            <w:pPr>
              <w:widowControl w:val="0"/>
              <w:autoSpaceDE w:val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</w:t>
            </w:r>
            <w:r>
              <w:rPr>
                <w:sz w:val="20"/>
                <w:szCs w:val="20"/>
              </w:rPr>
              <w:lastRenderedPageBreak/>
              <w:t>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934" w:rsidRDefault="002E0934" w:rsidP="002E0934">
            <w:pPr>
              <w:suppressAutoHyphens w:val="0"/>
              <w:autoSpaceDE w:val="0"/>
              <w:rPr>
                <w:sz w:val="20"/>
                <w:szCs w:val="20"/>
              </w:rPr>
            </w:pPr>
            <w:r w:rsidRPr="001F4A36">
              <w:rPr>
                <w:sz w:val="20"/>
                <w:szCs w:val="20"/>
                <w:lang w:eastAsia="ru-RU" w:bidi="ru-RU"/>
              </w:rPr>
              <w:lastRenderedPageBreak/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934" w:rsidRPr="001A5CD7" w:rsidRDefault="002E0934" w:rsidP="002E0934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A5CD7">
              <w:rPr>
                <w:sz w:val="20"/>
                <w:szCs w:val="20"/>
              </w:rPr>
              <w:t>Ппд</w:t>
            </w:r>
            <w:proofErr w:type="spellEnd"/>
            <w:r w:rsidRPr="001A5CD7">
              <w:rPr>
                <w:sz w:val="20"/>
                <w:szCs w:val="20"/>
              </w:rPr>
              <w:t xml:space="preserve"> = </w:t>
            </w:r>
            <w:proofErr w:type="spellStart"/>
            <w:r w:rsidRPr="001A5CD7">
              <w:rPr>
                <w:sz w:val="20"/>
                <w:szCs w:val="20"/>
              </w:rPr>
              <w:t>Фпд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934" w:rsidRPr="001A5CD7" w:rsidRDefault="002E0934" w:rsidP="002E0934">
            <w:pPr>
              <w:tabs>
                <w:tab w:val="left" w:pos="1207"/>
              </w:tabs>
              <w:rPr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934" w:rsidRPr="001A5CD7" w:rsidRDefault="002E0934" w:rsidP="002E0934">
            <w:pPr>
              <w:rPr>
                <w:sz w:val="20"/>
                <w:szCs w:val="20"/>
              </w:rPr>
            </w:pPr>
            <w:proofErr w:type="spellStart"/>
            <w:r w:rsidRPr="001A5CD7">
              <w:rPr>
                <w:sz w:val="20"/>
                <w:szCs w:val="20"/>
              </w:rPr>
              <w:t>Ппд</w:t>
            </w:r>
            <w:proofErr w:type="spellEnd"/>
            <w:r w:rsidRPr="001A5CD7">
              <w:rPr>
                <w:sz w:val="20"/>
                <w:szCs w:val="20"/>
              </w:rPr>
              <w:t xml:space="preserve"> - прогнозируемые поступления доходов,</w:t>
            </w:r>
          </w:p>
          <w:p w:rsidR="002E0934" w:rsidRPr="001A5CD7" w:rsidRDefault="002E0934" w:rsidP="002E0934">
            <w:pPr>
              <w:rPr>
                <w:sz w:val="20"/>
                <w:szCs w:val="20"/>
              </w:rPr>
            </w:pPr>
            <w:proofErr w:type="spellStart"/>
            <w:r w:rsidRPr="001A5CD7">
              <w:rPr>
                <w:sz w:val="20"/>
                <w:szCs w:val="20"/>
              </w:rPr>
              <w:t>Фпд</w:t>
            </w:r>
            <w:proofErr w:type="spellEnd"/>
            <w:r w:rsidRPr="001A5CD7">
              <w:rPr>
                <w:sz w:val="20"/>
                <w:szCs w:val="20"/>
              </w:rPr>
              <w:t xml:space="preserve"> - фактические поступления доходов</w:t>
            </w:r>
          </w:p>
        </w:tc>
      </w:tr>
      <w:tr w:rsidR="00D62C8F" w:rsidTr="00D62C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B940C6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2B53E8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2B7D46" w:rsidRDefault="00D62C8F" w:rsidP="002B53E8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Долотинского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2B53E8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0"/>
              </w:rPr>
              <w:t>117010</w:t>
            </w:r>
            <w:r w:rsidRPr="0094513E">
              <w:rPr>
                <w:color w:val="000000"/>
                <w:sz w:val="20"/>
                <w:szCs w:val="20"/>
                <w:lang w:val="en-US"/>
              </w:rPr>
              <w:t>5</w:t>
            </w:r>
            <w:r w:rsidRPr="0094513E">
              <w:rPr>
                <w:color w:val="000000"/>
                <w:sz w:val="20"/>
                <w:szCs w:val="20"/>
              </w:rPr>
              <w:t>0100000180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2B53E8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0"/>
              </w:rPr>
              <w:t>Невыясненные поступления, зачисляемые в 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2B53E8">
            <w:pPr>
              <w:suppressAutoHyphens w:val="0"/>
              <w:autoSpaceDE w:val="0"/>
              <w:snapToGrid w:val="0"/>
              <w:rPr>
                <w:color w:val="FF0000"/>
                <w:sz w:val="20"/>
                <w:szCs w:val="20"/>
              </w:rPr>
            </w:pPr>
            <w:r w:rsidRPr="001F4A36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2B53E8">
            <w:pPr>
              <w:suppressAutoHyphens w:val="0"/>
              <w:autoSpaceDE w:val="0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8F" w:rsidRDefault="002E0934" w:rsidP="002B53E8">
            <w:pPr>
              <w:widowControl w:val="0"/>
              <w:autoSpaceDE w:val="0"/>
              <w:jc w:val="both"/>
              <w:rPr>
                <w:color w:val="FF0000"/>
                <w:sz w:val="20"/>
                <w:szCs w:val="20"/>
              </w:rPr>
            </w:pPr>
            <w:r w:rsidRPr="001A5CD7">
              <w:rPr>
                <w:sz w:val="20"/>
                <w:szCs w:val="20"/>
              </w:rPr>
              <w:t xml:space="preserve">Учитываются доходы с последующим уточнением данных поступлений в порядке, установленном приказом Министерства финансов Российской Федерации от </w:t>
            </w:r>
            <w:r w:rsidRPr="00E009EA">
              <w:rPr>
                <w:sz w:val="20"/>
                <w:szCs w:val="20"/>
              </w:rPr>
              <w:t>13.04.2020 №66н «Об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E009EA">
              <w:rPr>
                <w:sz w:val="20"/>
                <w:szCs w:val="20"/>
              </w:rPr>
              <w:t>утверждении Порядка учета Федеральным казначейством поступлений в бюджетную систему Российской Федерации и их распределения  между бюджетами бюджетной системы Российской Федерации»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8F" w:rsidRDefault="00D62C8F" w:rsidP="002B53E8">
            <w:pPr>
              <w:suppressAutoHyphens w:val="0"/>
              <w:autoSpaceDE w:val="0"/>
              <w:snapToGrid w:val="0"/>
              <w:rPr>
                <w:color w:val="FF0000"/>
                <w:sz w:val="20"/>
                <w:szCs w:val="20"/>
              </w:rPr>
            </w:pPr>
            <w:r w:rsidRPr="00EC37CF">
              <w:rPr>
                <w:color w:val="000000" w:themeColor="text1"/>
                <w:sz w:val="20"/>
                <w:szCs w:val="20"/>
              </w:rPr>
              <w:t>Поступление носит непостоянный (разовый) характер, при планировании не прогнозируется</w:t>
            </w:r>
          </w:p>
        </w:tc>
      </w:tr>
      <w:tr w:rsidR="00D62C8F" w:rsidTr="00D758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2B7D46" w:rsidRDefault="00D62C8F" w:rsidP="00D62C8F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Долотинского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11705050100000180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1F4A36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8F" w:rsidRDefault="002E0934" w:rsidP="00D62C8F">
            <w:pPr>
              <w:widowControl w:val="0"/>
              <w:autoSpaceDE w:val="0"/>
              <w:jc w:val="both"/>
              <w:rPr>
                <w:color w:val="FF0000"/>
                <w:sz w:val="20"/>
                <w:szCs w:val="20"/>
              </w:rPr>
            </w:pPr>
            <w:r w:rsidRPr="001A5CD7">
              <w:rPr>
                <w:sz w:val="20"/>
                <w:szCs w:val="20"/>
              </w:rPr>
              <w:t xml:space="preserve">Учитываются доходы с последующим уточнением данных поступлений в порядке, установленном приказом Министерства финансов Российской Федерации от </w:t>
            </w:r>
            <w:r w:rsidRPr="00E009EA">
              <w:rPr>
                <w:sz w:val="20"/>
                <w:szCs w:val="20"/>
              </w:rPr>
              <w:t>13.04.2020 №66н «Об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E009EA">
              <w:rPr>
                <w:sz w:val="20"/>
                <w:szCs w:val="20"/>
              </w:rPr>
              <w:t xml:space="preserve">утверждении Порядка учета Федеральным казначейством поступлений в </w:t>
            </w:r>
            <w:r w:rsidRPr="00E009EA">
              <w:rPr>
                <w:sz w:val="20"/>
                <w:szCs w:val="20"/>
              </w:rPr>
              <w:lastRenderedPageBreak/>
              <w:t>бюджетную систему Российской Федерации и их распределения  между бюджетами бюджетной системы Российской Федерации»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8F" w:rsidRDefault="00D62C8F" w:rsidP="00D62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EC37CF">
              <w:rPr>
                <w:sz w:val="20"/>
                <w:szCs w:val="20"/>
              </w:rPr>
              <w:lastRenderedPageBreak/>
              <w:t>Поступление носит непостоянный (разовый) характер, при планировании не прогнозируется</w:t>
            </w:r>
          </w:p>
        </w:tc>
      </w:tr>
      <w:tr w:rsidR="00D62C8F" w:rsidTr="00EC37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2B7D46" w:rsidRDefault="00D62C8F" w:rsidP="00D62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Долотинского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20215001100000150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D09A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1F4A36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2E0934" w:rsidP="00D62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5F4713">
              <w:rPr>
                <w:sz w:val="20"/>
                <w:szCs w:val="20"/>
              </w:rPr>
              <w:t xml:space="preserve">Определяется на основании объема дотации на </w:t>
            </w:r>
            <w:r>
              <w:t xml:space="preserve"> </w:t>
            </w:r>
            <w:r w:rsidRPr="005F4713">
              <w:rPr>
                <w:sz w:val="20"/>
                <w:szCs w:val="20"/>
              </w:rPr>
              <w:t xml:space="preserve">выравнивание бюджетной обеспеченности </w:t>
            </w:r>
            <w:r>
              <w:t xml:space="preserve"> </w:t>
            </w:r>
            <w:r w:rsidRPr="005F4713">
              <w:rPr>
                <w:sz w:val="20"/>
                <w:szCs w:val="20"/>
              </w:rPr>
              <w:t>из бюджета субъекта Российской Федерации , распределенной областным законом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 и правовыми актами министерства финансов Ростовской области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EC37CF">
              <w:rPr>
                <w:sz w:val="20"/>
                <w:szCs w:val="20"/>
              </w:rPr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 w:rsidR="00D62C8F" w:rsidTr="00D375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Долотинского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20215002100000150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7D09A4" w:rsidRDefault="00D62C8F" w:rsidP="00D62C8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D09A4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1F4A36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</w:rPr>
              <w:t xml:space="preserve">Определяется на основании объема дотации на поддержку мер по обеспечению сбалансированности бюджетов из областного бюджета, распределенной областным законом об областном бюджете на очередной финансовый год и на плановый период, а также в соответствии с </w:t>
            </w:r>
            <w:r w:rsidRPr="00D62C8F">
              <w:rPr>
                <w:sz w:val="20"/>
                <w:szCs w:val="20"/>
              </w:rPr>
              <w:lastRenderedPageBreak/>
              <w:t>постановлениями и распоряжениями Правительства Ростовской области  и правовыми актами министерства финансов Ростовской области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</w:rPr>
              <w:lastRenderedPageBreak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</w:t>
            </w:r>
          </w:p>
        </w:tc>
      </w:tr>
      <w:tr w:rsidR="00D62C8F" w:rsidTr="002E2D2C">
        <w:trPr>
          <w:trHeight w:val="29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C8F" w:rsidRPr="002D071E" w:rsidRDefault="00D62C8F" w:rsidP="00D62C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C8F" w:rsidRPr="002D071E" w:rsidRDefault="00D62C8F" w:rsidP="00D62C8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C8F" w:rsidRPr="002B7D46" w:rsidRDefault="00D62C8F" w:rsidP="00D62C8F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Долотинского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20216001100000150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образований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 w:rsidRPr="001F4A36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suppressAutoHyphens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  <w:lang w:eastAsia="ru-RU"/>
              </w:rPr>
              <w:t xml:space="preserve">Определяется на основании объема дотации на выравнивание бюджетной обеспеченности  </w:t>
            </w:r>
            <w:r w:rsidRPr="00D62C8F">
              <w:rPr>
                <w:sz w:val="20"/>
                <w:szCs w:val="20"/>
              </w:rPr>
              <w:t xml:space="preserve">из бюджета муниципального района, </w:t>
            </w:r>
            <w:r w:rsidRPr="00D62C8F">
              <w:rPr>
                <w:sz w:val="20"/>
                <w:szCs w:val="20"/>
                <w:lang w:eastAsia="ru-RU"/>
              </w:rPr>
              <w:t xml:space="preserve">рассчитанного в соответствии с порядком предоставления дотаций на выравнивание бюджетной обеспеченности поселений из бюджета Красносулинского района, утвержденного решений Собрания депутатов Красносулинского района от 13.12.2022 № 124 «Об утверждении Положения о межбюджетных отношениях в </w:t>
            </w:r>
            <w:proofErr w:type="spellStart"/>
            <w:r w:rsidRPr="00D62C8F">
              <w:rPr>
                <w:sz w:val="20"/>
                <w:szCs w:val="20"/>
                <w:lang w:eastAsia="ru-RU"/>
              </w:rPr>
              <w:t>Красносулинском</w:t>
            </w:r>
            <w:proofErr w:type="spellEnd"/>
            <w:r w:rsidRPr="00D62C8F">
              <w:rPr>
                <w:sz w:val="20"/>
                <w:szCs w:val="20"/>
                <w:lang w:eastAsia="ru-RU"/>
              </w:rPr>
              <w:t xml:space="preserve"> районе» и распределенной решением  о бюджете муниципального района  на очередной финансовый год и на плановый период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</w:rPr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</w:t>
            </w:r>
          </w:p>
        </w:tc>
      </w:tr>
      <w:tr w:rsidR="00D62C8F" w:rsidTr="00B65312">
        <w:trPr>
          <w:trHeight w:val="29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Долотинского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20219999100000150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D09A4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 w:rsidRPr="001F4A36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C8F" w:rsidRPr="00D62C8F" w:rsidRDefault="00D62C8F" w:rsidP="00D62C8F">
            <w:pPr>
              <w:suppressAutoHyphens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934" w:rsidRPr="00F959B7" w:rsidRDefault="002E0934" w:rsidP="002E0934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959B7">
              <w:rPr>
                <w:sz w:val="20"/>
                <w:szCs w:val="20"/>
              </w:rPr>
              <w:t xml:space="preserve">Определяется на основании объема </w:t>
            </w:r>
            <w:r>
              <w:rPr>
                <w:sz w:val="20"/>
                <w:szCs w:val="20"/>
              </w:rPr>
              <w:t xml:space="preserve">прочих </w:t>
            </w:r>
            <w:r w:rsidRPr="00F959B7">
              <w:rPr>
                <w:sz w:val="20"/>
                <w:szCs w:val="20"/>
              </w:rPr>
              <w:t>дотации из областного бюджета, рассчитанного в соответствии с порядком и методикой распределения</w:t>
            </w:r>
          </w:p>
          <w:p w:rsidR="00D62C8F" w:rsidRPr="00D62C8F" w:rsidRDefault="002E0934" w:rsidP="002E0934">
            <w:pPr>
              <w:suppressAutoHyphens w:val="0"/>
              <w:autoSpaceDE w:val="0"/>
              <w:rPr>
                <w:sz w:val="20"/>
                <w:szCs w:val="20"/>
              </w:rPr>
            </w:pPr>
            <w:r w:rsidRPr="00F959B7">
              <w:rPr>
                <w:sz w:val="20"/>
                <w:szCs w:val="20"/>
              </w:rPr>
              <w:t>и распределенной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2C8F" w:rsidRPr="00D62C8F" w:rsidRDefault="00D62C8F" w:rsidP="00D62C8F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</w:rPr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 w:rsidR="00D62C8F" w:rsidTr="00F50B0B">
        <w:trPr>
          <w:trHeight w:val="29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Долотинского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20229999100000150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C8F" w:rsidRPr="007D09A4" w:rsidRDefault="00D62C8F" w:rsidP="00D62C8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D09A4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 w:rsidRPr="001F4A36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C8F" w:rsidRPr="00D62C8F" w:rsidRDefault="00D62C8F" w:rsidP="00D62C8F">
            <w:pPr>
              <w:suppressAutoHyphens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</w:rPr>
              <w:t>Определяется на основании объема субсидии, распределенной областным законом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</w:rPr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 w:rsidR="00D62C8F" w:rsidTr="007C46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D62C8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D62C8F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2B7D46" w:rsidRDefault="00D62C8F" w:rsidP="00D62C8F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Долотинского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D62C8F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18"/>
                <w:szCs w:val="28"/>
              </w:rPr>
              <w:t>20230024100000150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D62C8F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D62C8F">
            <w:pPr>
              <w:suppressAutoHyphens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F4A36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D62C8F" w:rsidRDefault="00D62C8F" w:rsidP="00D62C8F">
            <w:pPr>
              <w:suppressAutoHyphens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</w:rPr>
              <w:t>Определяется на основании объема субвенции, распределенной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</w:rPr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 w:rsidR="00D62C8F" w:rsidTr="00A450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D62C8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D62C8F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2B7D46" w:rsidRDefault="00D62C8F" w:rsidP="00D62C8F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Долотинского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D62C8F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8"/>
              </w:rPr>
              <w:lastRenderedPageBreak/>
              <w:t>20235118100000150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D62C8F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0"/>
              </w:rPr>
              <w:t xml:space="preserve">Субвенции бюджетам сельских поселений на </w:t>
            </w:r>
            <w:r w:rsidRPr="0094513E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D62C8F">
            <w:pPr>
              <w:suppressAutoHyphens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F4A36">
              <w:rPr>
                <w:sz w:val="20"/>
                <w:szCs w:val="20"/>
                <w:lang w:eastAsia="ru-RU" w:bidi="ru-RU"/>
              </w:rPr>
              <w:lastRenderedPageBreak/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D62C8F" w:rsidRDefault="00D62C8F" w:rsidP="00D62C8F">
            <w:pPr>
              <w:suppressAutoHyphens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</w:rPr>
              <w:t xml:space="preserve">Определяется на основании объема </w:t>
            </w:r>
            <w:r w:rsidRPr="00D62C8F">
              <w:rPr>
                <w:sz w:val="20"/>
                <w:szCs w:val="20"/>
              </w:rPr>
              <w:lastRenderedPageBreak/>
              <w:t>субвенции, распределенной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</w:rPr>
              <w:lastRenderedPageBreak/>
              <w:t xml:space="preserve">Ожидаемый объем безвозмездных поступлений определяется на </w:t>
            </w:r>
            <w:r w:rsidRPr="00D62C8F">
              <w:rPr>
                <w:sz w:val="20"/>
                <w:szCs w:val="20"/>
              </w:rPr>
              <w:lastRenderedPageBreak/>
              <w:t>основании объема расходов соответствующего бюджета бюджетной системы Российской Федерации.</w:t>
            </w:r>
          </w:p>
        </w:tc>
      </w:tr>
      <w:tr w:rsidR="00D62C8F" w:rsidTr="0023039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Долотинского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D62C8F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20239999100000150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7D09A4" w:rsidRDefault="00D62C8F" w:rsidP="00D62C8F">
            <w:pPr>
              <w:rPr>
                <w:sz w:val="20"/>
                <w:szCs w:val="20"/>
              </w:rPr>
            </w:pPr>
            <w:r w:rsidRPr="007D09A4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D62C8F">
            <w:pPr>
              <w:suppressAutoHyphens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F4A36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D62C8F" w:rsidRDefault="00D62C8F" w:rsidP="00D62C8F">
            <w:pPr>
              <w:suppressAutoHyphens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</w:rPr>
              <w:t>Определяется на основании объема субвенции, распределенной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</w:rPr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 w:rsidR="00D62C8F" w:rsidTr="00574C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D62C8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D62C8F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2B7D46" w:rsidRDefault="00D62C8F" w:rsidP="00D62C8F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Долотинского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D62C8F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0"/>
              </w:rPr>
              <w:t>20240014100000150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D62C8F">
            <w:pPr>
              <w:suppressAutoHyphens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D62C8F">
            <w:pPr>
              <w:suppressAutoHyphens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F4A36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D62C8F" w:rsidRDefault="00D62C8F" w:rsidP="00D62C8F">
            <w:pPr>
              <w:suppressAutoHyphens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</w:rPr>
              <w:t xml:space="preserve">Определяется на основании объема расходов соответствующего бюджета бюджетной системы Российской Федерации 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</w:rPr>
              <w:t xml:space="preserve">Определяется исходя из денежного содержания работника администрации Долотинского сельского поселения в соответствии с размером должностного оклада и иных затрат, связанных с выполнением передаваемых полномочий </w:t>
            </w:r>
          </w:p>
        </w:tc>
      </w:tr>
      <w:tr w:rsidR="00D62C8F" w:rsidTr="00BC2B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D62C8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D62C8F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2B7D46" w:rsidRDefault="00D62C8F" w:rsidP="00D62C8F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Долотинского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D62C8F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F567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0249999</w:t>
            </w:r>
            <w:r w:rsidRPr="00AF5678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0000</w:t>
            </w:r>
            <w:r w:rsidRPr="00AF567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D62C8F">
            <w:pPr>
              <w:suppressAutoHyphens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CD511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D62C8F">
            <w:pPr>
              <w:suppressAutoHyphens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F4A36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D62C8F" w:rsidRDefault="00D62C8F" w:rsidP="00D62C8F">
            <w:pPr>
              <w:suppressAutoHyphens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</w:rPr>
              <w:t>Определяется на основании объема межбюджетных трансфертов</w:t>
            </w:r>
            <w:r w:rsidRPr="00D62C8F">
              <w:rPr>
                <w:b/>
                <w:color w:val="0D0D0D" w:themeColor="text1" w:themeTint="F2"/>
                <w:sz w:val="20"/>
                <w:szCs w:val="20"/>
              </w:rPr>
              <w:t xml:space="preserve">, </w:t>
            </w:r>
            <w:r w:rsidRPr="002E0934">
              <w:rPr>
                <w:color w:val="0D0D0D" w:themeColor="text1" w:themeTint="F2"/>
                <w:sz w:val="20"/>
                <w:szCs w:val="20"/>
              </w:rPr>
              <w:t>распределенных областным законом об областном бюджете</w:t>
            </w:r>
            <w:r w:rsidR="002E0934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D62C8F">
              <w:rPr>
                <w:sz w:val="20"/>
                <w:szCs w:val="20"/>
              </w:rPr>
              <w:t xml:space="preserve">на очередной финансовый год и на плановый период, а также в соответствии с постановлениями и распоряжениями Правительства </w:t>
            </w:r>
            <w:r w:rsidRPr="00D62C8F">
              <w:rPr>
                <w:sz w:val="20"/>
                <w:szCs w:val="20"/>
              </w:rPr>
              <w:lastRenderedPageBreak/>
              <w:t>Ростовской области и правовыми актами Министерства финансов Ростовской области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</w:rPr>
              <w:lastRenderedPageBreak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 w:rsidR="00D62C8F" w:rsidTr="00C428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rPr>
                <w:sz w:val="20"/>
                <w:szCs w:val="20"/>
              </w:rPr>
            </w:pPr>
            <w:r w:rsidRPr="00E10157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Долотинского</w:t>
            </w:r>
            <w:r w:rsidRPr="00E1015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AF5678" w:rsidRDefault="00D62C8F" w:rsidP="00D62C8F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E10157">
              <w:rPr>
                <w:color w:val="000000"/>
                <w:sz w:val="20"/>
                <w:szCs w:val="20"/>
              </w:rPr>
              <w:t>2029005410000150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CD511F" w:rsidRDefault="00D62C8F" w:rsidP="00D62C8F">
            <w:pPr>
              <w:suppressAutoHyphens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E10157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D62C8F">
            <w:pPr>
              <w:suppressAutoHyphens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F4A36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D62C8F" w:rsidRDefault="00D62C8F" w:rsidP="00D62C8F">
            <w:pPr>
              <w:suppressAutoHyphens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</w:rPr>
              <w:t>Определяется на основании объема межбюджетных трансфертов, распределенных решением</w:t>
            </w:r>
            <w:r w:rsidR="002E0934">
              <w:rPr>
                <w:sz w:val="20"/>
                <w:szCs w:val="20"/>
              </w:rPr>
              <w:t xml:space="preserve"> </w:t>
            </w:r>
            <w:r w:rsidRPr="00D62C8F">
              <w:rPr>
                <w:sz w:val="20"/>
                <w:szCs w:val="20"/>
              </w:rPr>
              <w:t>о бюджете муниципального района на очередной финансовый год и на плановый период, а также в соответствии с правовыми актами Администрации Красносулинского района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</w:rPr>
              <w:t> 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 w:rsidR="00D62C8F" w:rsidTr="001C06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E10157" w:rsidRDefault="00D62C8F" w:rsidP="00D62C8F">
            <w:pPr>
              <w:rPr>
                <w:sz w:val="20"/>
                <w:szCs w:val="20"/>
              </w:rPr>
            </w:pPr>
            <w:r w:rsidRPr="00E10157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Долотинского</w:t>
            </w:r>
            <w:r w:rsidRPr="00E1015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E10157" w:rsidRDefault="00D62C8F" w:rsidP="00D62C8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E10157" w:rsidRDefault="00D62C8F" w:rsidP="00D62C8F">
            <w:pPr>
              <w:suppressAutoHyphens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E10157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94513E" w:rsidRDefault="00D62C8F" w:rsidP="00D62C8F">
            <w:pPr>
              <w:suppressAutoHyphens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F4A36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</w:rPr>
              <w:t>-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</w:rPr>
              <w:t>Определяется на основании объема межбюджетных трансфертов, распределенных областным законом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</w:rPr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 w:rsidR="00D62C8F" w:rsidTr="001C06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2B7D46" w:rsidRDefault="00D62C8F" w:rsidP="00D62C8F">
            <w:pPr>
              <w:rPr>
                <w:color w:val="FF0000"/>
                <w:sz w:val="20"/>
                <w:szCs w:val="20"/>
              </w:rPr>
            </w:pPr>
            <w:r w:rsidRPr="00E10157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Долотинского</w:t>
            </w:r>
            <w:r w:rsidRPr="00E10157">
              <w:rPr>
                <w:sz w:val="20"/>
                <w:szCs w:val="20"/>
              </w:rPr>
              <w:t xml:space="preserve"> сельского </w:t>
            </w:r>
            <w:r w:rsidRPr="00E10157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20805000100000150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10281B" w:rsidRDefault="00D62C8F" w:rsidP="00D62C8F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 w:rsidRPr="0010281B">
              <w:rPr>
                <w:bCs/>
                <w:sz w:val="20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</w:t>
            </w:r>
            <w:r w:rsidRPr="0010281B">
              <w:rPr>
                <w:bCs/>
                <w:sz w:val="20"/>
                <w:lang w:eastAsia="ru-RU"/>
              </w:rPr>
              <w:lastRenderedPageBreak/>
              <w:t>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 и 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 w:rsidRPr="001F4A36">
              <w:rPr>
                <w:sz w:val="20"/>
                <w:szCs w:val="20"/>
                <w:lang w:eastAsia="ru-RU" w:bidi="ru-RU"/>
              </w:rPr>
              <w:lastRenderedPageBreak/>
              <w:t>Прямой расчет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proofErr w:type="spellStart"/>
            <w:r w:rsidRPr="00D62C8F">
              <w:rPr>
                <w:sz w:val="20"/>
                <w:szCs w:val="20"/>
              </w:rPr>
              <w:t>Ппд</w:t>
            </w:r>
            <w:proofErr w:type="spellEnd"/>
            <w:r w:rsidRPr="00D62C8F">
              <w:rPr>
                <w:sz w:val="20"/>
                <w:szCs w:val="20"/>
              </w:rPr>
              <w:t xml:space="preserve"> = </w:t>
            </w:r>
            <w:proofErr w:type="spellStart"/>
            <w:r w:rsidRPr="00D62C8F">
              <w:rPr>
                <w:sz w:val="20"/>
                <w:szCs w:val="20"/>
              </w:rPr>
              <w:t>Фпд</w:t>
            </w:r>
            <w:proofErr w:type="spellEnd"/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</w:rPr>
              <w:t>Поступление носит непостоянный (разовый) характер, при планировании не прогнозируется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proofErr w:type="spellStart"/>
            <w:r w:rsidRPr="00D62C8F">
              <w:rPr>
                <w:sz w:val="20"/>
                <w:szCs w:val="20"/>
              </w:rPr>
              <w:t>Ппд</w:t>
            </w:r>
            <w:proofErr w:type="spellEnd"/>
            <w:r w:rsidRPr="00D62C8F">
              <w:rPr>
                <w:sz w:val="20"/>
                <w:szCs w:val="20"/>
              </w:rPr>
              <w:t xml:space="preserve"> - прогнозируемые поступления доходов,</w:t>
            </w:r>
          </w:p>
          <w:p w:rsidR="00D62C8F" w:rsidRPr="00D62C8F" w:rsidRDefault="00D62C8F" w:rsidP="00D62C8F">
            <w:pPr>
              <w:rPr>
                <w:sz w:val="20"/>
                <w:szCs w:val="20"/>
              </w:rPr>
            </w:pPr>
            <w:proofErr w:type="spellStart"/>
            <w:r w:rsidRPr="00D62C8F">
              <w:rPr>
                <w:sz w:val="20"/>
                <w:szCs w:val="20"/>
              </w:rPr>
              <w:t>Фпд</w:t>
            </w:r>
            <w:proofErr w:type="spellEnd"/>
            <w:r w:rsidRPr="00D62C8F">
              <w:rPr>
                <w:sz w:val="20"/>
                <w:szCs w:val="20"/>
              </w:rPr>
              <w:t xml:space="preserve"> - фактические поступления доходов</w:t>
            </w:r>
          </w:p>
        </w:tc>
      </w:tr>
      <w:tr w:rsidR="00D62C8F" w:rsidRPr="00D62C8F" w:rsidTr="006533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2B7D46" w:rsidRDefault="00D62C8F" w:rsidP="00D62C8F">
            <w:pPr>
              <w:rPr>
                <w:color w:val="FF0000"/>
                <w:sz w:val="20"/>
                <w:szCs w:val="20"/>
              </w:rPr>
            </w:pPr>
            <w:r w:rsidRPr="00E10157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Долотинского</w:t>
            </w:r>
            <w:r w:rsidRPr="00E1015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21805010100000150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 w:rsidRPr="001F4A36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proofErr w:type="spellStart"/>
            <w:r w:rsidRPr="00D62C8F">
              <w:rPr>
                <w:sz w:val="20"/>
                <w:szCs w:val="20"/>
              </w:rPr>
              <w:t>Ппд</w:t>
            </w:r>
            <w:proofErr w:type="spellEnd"/>
            <w:r w:rsidRPr="00D62C8F">
              <w:rPr>
                <w:sz w:val="20"/>
                <w:szCs w:val="20"/>
              </w:rPr>
              <w:t xml:space="preserve"> = </w:t>
            </w:r>
            <w:proofErr w:type="spellStart"/>
            <w:r w:rsidRPr="00D62C8F">
              <w:rPr>
                <w:sz w:val="20"/>
                <w:szCs w:val="20"/>
              </w:rPr>
              <w:t>Фпд</w:t>
            </w:r>
            <w:proofErr w:type="spellEnd"/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</w:rPr>
              <w:t>Поступление носит непостоянный (разовый) характер, при планировании не прогнозируется</w:t>
            </w:r>
          </w:p>
          <w:p w:rsidR="00D62C8F" w:rsidRPr="00D62C8F" w:rsidRDefault="00D62C8F" w:rsidP="00D62C8F">
            <w:pPr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</w:rPr>
              <w:t>Поступление носит непостоянный (разовый) характер, при планировании не прогнозируется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proofErr w:type="spellStart"/>
            <w:r w:rsidRPr="00D62C8F">
              <w:rPr>
                <w:sz w:val="20"/>
                <w:szCs w:val="20"/>
              </w:rPr>
              <w:t>Ппд</w:t>
            </w:r>
            <w:proofErr w:type="spellEnd"/>
            <w:r w:rsidRPr="00D62C8F">
              <w:rPr>
                <w:sz w:val="20"/>
                <w:szCs w:val="20"/>
              </w:rPr>
              <w:t xml:space="preserve"> - прогнозируемые поступления доходов,</w:t>
            </w:r>
          </w:p>
          <w:p w:rsidR="00D62C8F" w:rsidRPr="00D62C8F" w:rsidRDefault="00D62C8F" w:rsidP="00D62C8F">
            <w:pPr>
              <w:rPr>
                <w:sz w:val="20"/>
                <w:szCs w:val="20"/>
              </w:rPr>
            </w:pPr>
            <w:proofErr w:type="spellStart"/>
            <w:r w:rsidRPr="00D62C8F">
              <w:rPr>
                <w:sz w:val="20"/>
                <w:szCs w:val="20"/>
              </w:rPr>
              <w:t>Фпд</w:t>
            </w:r>
            <w:proofErr w:type="spellEnd"/>
            <w:r w:rsidRPr="00D62C8F">
              <w:rPr>
                <w:sz w:val="20"/>
                <w:szCs w:val="20"/>
              </w:rPr>
              <w:t xml:space="preserve"> - фактические поступления доходов</w:t>
            </w:r>
          </w:p>
        </w:tc>
      </w:tr>
      <w:tr w:rsidR="00D62C8F" w:rsidRPr="00D62C8F" w:rsidTr="006533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2B7D46" w:rsidRDefault="00D62C8F" w:rsidP="00D62C8F">
            <w:pPr>
              <w:rPr>
                <w:color w:val="FF0000"/>
                <w:sz w:val="20"/>
                <w:szCs w:val="20"/>
              </w:rPr>
            </w:pPr>
            <w:r w:rsidRPr="00E10157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Долотинского</w:t>
            </w:r>
            <w:r w:rsidRPr="00E1015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397F0F">
              <w:rPr>
                <w:sz w:val="20"/>
                <w:szCs w:val="28"/>
              </w:rPr>
              <w:t>21860010100000150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Pr="00397F0F" w:rsidRDefault="00D62C8F" w:rsidP="00D62C8F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 w:rsidRPr="00397F0F">
              <w:rPr>
                <w:bCs/>
                <w:sz w:val="20"/>
                <w:lang w:eastAsia="ru-RU"/>
              </w:rPr>
              <w:t>Доходы бюджетов сельских поселений от возврата остатков субсидий, субвенций 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8F" w:rsidRDefault="00D62C8F" w:rsidP="00D62C8F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 w:rsidRPr="001F4A36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suppressAutoHyphens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D62C8F">
              <w:rPr>
                <w:sz w:val="20"/>
                <w:szCs w:val="20"/>
              </w:rPr>
              <w:t>Ппд</w:t>
            </w:r>
            <w:proofErr w:type="spellEnd"/>
            <w:r w:rsidRPr="00D62C8F">
              <w:rPr>
                <w:sz w:val="20"/>
                <w:szCs w:val="20"/>
              </w:rPr>
              <w:t xml:space="preserve"> = </w:t>
            </w:r>
            <w:proofErr w:type="spellStart"/>
            <w:r w:rsidRPr="00D62C8F">
              <w:rPr>
                <w:sz w:val="20"/>
                <w:szCs w:val="20"/>
              </w:rPr>
              <w:t>Фпд</w:t>
            </w:r>
            <w:proofErr w:type="spellEnd"/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</w:rPr>
              <w:t>Поступление носит непостоянный (разовый) характер, при планировании не прогнозируется</w:t>
            </w:r>
          </w:p>
          <w:p w:rsidR="00D62C8F" w:rsidRPr="00D62C8F" w:rsidRDefault="00D62C8F" w:rsidP="00D62C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62C8F">
              <w:rPr>
                <w:sz w:val="20"/>
                <w:szCs w:val="20"/>
              </w:rPr>
              <w:t>Поступление носит непостоянный (разовый) характер, при планировании не прогнозируется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C8F" w:rsidRPr="00D62C8F" w:rsidRDefault="00D62C8F" w:rsidP="00D62C8F">
            <w:pPr>
              <w:rPr>
                <w:sz w:val="20"/>
                <w:szCs w:val="20"/>
              </w:rPr>
            </w:pPr>
            <w:proofErr w:type="spellStart"/>
            <w:r w:rsidRPr="00D62C8F">
              <w:rPr>
                <w:sz w:val="20"/>
                <w:szCs w:val="20"/>
              </w:rPr>
              <w:t>Ппд</w:t>
            </w:r>
            <w:proofErr w:type="spellEnd"/>
            <w:r w:rsidRPr="00D62C8F">
              <w:rPr>
                <w:sz w:val="20"/>
                <w:szCs w:val="20"/>
              </w:rPr>
              <w:t xml:space="preserve"> - прогнозируемые поступления доходов,</w:t>
            </w:r>
          </w:p>
          <w:p w:rsidR="00D62C8F" w:rsidRPr="00D62C8F" w:rsidRDefault="00D62C8F" w:rsidP="00D62C8F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proofErr w:type="spellStart"/>
            <w:r w:rsidRPr="00D62C8F">
              <w:rPr>
                <w:sz w:val="20"/>
                <w:szCs w:val="20"/>
              </w:rPr>
              <w:t>Фпд</w:t>
            </w:r>
            <w:proofErr w:type="spellEnd"/>
            <w:r w:rsidRPr="00D62C8F">
              <w:rPr>
                <w:sz w:val="20"/>
                <w:szCs w:val="20"/>
              </w:rPr>
              <w:t xml:space="preserve"> - фактические поступления доходов</w:t>
            </w:r>
          </w:p>
        </w:tc>
      </w:tr>
    </w:tbl>
    <w:p w:rsidR="00225757" w:rsidRDefault="00225757" w:rsidP="00E959D4">
      <w:pPr>
        <w:autoSpaceDE w:val="0"/>
        <w:rPr>
          <w:sz w:val="28"/>
        </w:rPr>
      </w:pPr>
    </w:p>
    <w:sectPr w:rsidR="00225757" w:rsidSect="00E959D4">
      <w:pgSz w:w="16838" w:h="11906" w:orient="landscape"/>
      <w:pgMar w:top="709" w:right="1134" w:bottom="850" w:left="7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1FF" w:rsidRDefault="003A51FF" w:rsidP="0094294E">
      <w:r>
        <w:separator/>
      </w:r>
    </w:p>
  </w:endnote>
  <w:endnote w:type="continuationSeparator" w:id="0">
    <w:p w:rsidR="003A51FF" w:rsidRDefault="003A51FF" w:rsidP="0094294E">
      <w:r>
        <w:continuationSeparator/>
      </w:r>
    </w:p>
  </w:endnote>
  <w:endnote w:id="1">
    <w:p w:rsidR="009C0DFD" w:rsidRDefault="009C0DFD" w:rsidP="0094294E">
      <w:pPr>
        <w:pStyle w:val="af1"/>
      </w:pPr>
      <w:r>
        <w:rPr>
          <w:rStyle w:val="ae"/>
        </w:rPr>
        <w:t>1</w:t>
      </w:r>
      <w:r>
        <w:tab/>
        <w:t> Код бюджетной классификации доходов без пробелов и кода главы главного администратора доходов бюджета.</w:t>
      </w:r>
    </w:p>
  </w:endnote>
  <w:endnote w:id="2">
    <w:p w:rsidR="009C0DFD" w:rsidRDefault="009C0DFD" w:rsidP="0094294E">
      <w:pPr>
        <w:pStyle w:val="af1"/>
        <w:jc w:val="both"/>
      </w:pPr>
      <w:r>
        <w:rPr>
          <w:rStyle w:val="ae"/>
        </w:rPr>
        <w:t>2</w:t>
      </w:r>
      <w:r>
        <w:tab/>
        <w:t> Характеристика метода расчета прогнозного объема поступлений (определяемая в соответствии с подпунктом «в»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№ 574 «Об общих требованиях к методике прогнозирования поступлений доходов в бюджеты бюджетной системы Российской Федерации»).</w:t>
      </w:r>
    </w:p>
  </w:endnote>
  <w:endnote w:id="3">
    <w:p w:rsidR="009C0DFD" w:rsidRDefault="009C0DFD" w:rsidP="0094294E">
      <w:pPr>
        <w:pStyle w:val="af1"/>
      </w:pPr>
      <w:r>
        <w:rPr>
          <w:rStyle w:val="ae"/>
        </w:rPr>
        <w:t>3</w:t>
      </w:r>
      <w:r>
        <w:tab/>
        <w:t> Формула расчета прогнозируемого объема поступлений (при наличии).</w:t>
      </w:r>
    </w:p>
  </w:endnote>
  <w:endnote w:id="4">
    <w:p w:rsidR="009C0DFD" w:rsidRDefault="009C0DFD" w:rsidP="0094294E">
      <w:pPr>
        <w:pStyle w:val="af1"/>
        <w:jc w:val="both"/>
      </w:pPr>
      <w:r>
        <w:rPr>
          <w:rStyle w:val="ae"/>
        </w:rPr>
        <w:t>4</w:t>
      </w:r>
      <w:r>
        <w:tab/>
        <w:t> Описание фактического алгоритма расчета прогнозируемого объема поступлений (обязательно – в случае отсутствия формулы расчета, по решению главного администратора доходов – в случае наличия формулы расчета).</w:t>
      </w:r>
    </w:p>
  </w:endnote>
  <w:endnote w:id="5">
    <w:p w:rsidR="009C0DFD" w:rsidRDefault="009C0DFD" w:rsidP="0094294E">
      <w:pPr>
        <w:pStyle w:val="af1"/>
        <w:jc w:val="both"/>
      </w:pPr>
      <w:r>
        <w:rPr>
          <w:rStyle w:val="ae"/>
        </w:rPr>
        <w:t>5</w:t>
      </w:r>
      <w:r>
        <w:tab/>
        <w:t> 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 соответствующих показателей.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FD" w:rsidRDefault="009C0D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FD" w:rsidRDefault="009C0DF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FD" w:rsidRDefault="009C0D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1FF" w:rsidRDefault="003A51FF" w:rsidP="0094294E">
      <w:r>
        <w:separator/>
      </w:r>
    </w:p>
  </w:footnote>
  <w:footnote w:type="continuationSeparator" w:id="0">
    <w:p w:rsidR="003A51FF" w:rsidRDefault="003A51FF" w:rsidP="00942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FD" w:rsidRDefault="009C0DF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FD" w:rsidRDefault="009C0D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AA"/>
    <w:rsid w:val="00027BEC"/>
    <w:rsid w:val="000478A0"/>
    <w:rsid w:val="00083B4D"/>
    <w:rsid w:val="00092AAA"/>
    <w:rsid w:val="00096E81"/>
    <w:rsid w:val="000A3D24"/>
    <w:rsid w:val="000F7853"/>
    <w:rsid w:val="00116A8C"/>
    <w:rsid w:val="00116CB9"/>
    <w:rsid w:val="0013021E"/>
    <w:rsid w:val="0017786F"/>
    <w:rsid w:val="0019049D"/>
    <w:rsid w:val="0019090F"/>
    <w:rsid w:val="001F4A36"/>
    <w:rsid w:val="001F4CD3"/>
    <w:rsid w:val="00221837"/>
    <w:rsid w:val="00225757"/>
    <w:rsid w:val="0025447D"/>
    <w:rsid w:val="00275E9A"/>
    <w:rsid w:val="002A6612"/>
    <w:rsid w:val="002B53E8"/>
    <w:rsid w:val="002B7D46"/>
    <w:rsid w:val="002E0934"/>
    <w:rsid w:val="002F46B4"/>
    <w:rsid w:val="00311A31"/>
    <w:rsid w:val="00355C7B"/>
    <w:rsid w:val="00367FB4"/>
    <w:rsid w:val="00370A19"/>
    <w:rsid w:val="00386D38"/>
    <w:rsid w:val="003A4196"/>
    <w:rsid w:val="003A51FF"/>
    <w:rsid w:val="003C0FCB"/>
    <w:rsid w:val="003F407B"/>
    <w:rsid w:val="0041142C"/>
    <w:rsid w:val="004234B9"/>
    <w:rsid w:val="004405C2"/>
    <w:rsid w:val="00443AF4"/>
    <w:rsid w:val="0047060C"/>
    <w:rsid w:val="00492F87"/>
    <w:rsid w:val="004C355F"/>
    <w:rsid w:val="004F54B5"/>
    <w:rsid w:val="00577338"/>
    <w:rsid w:val="005974DD"/>
    <w:rsid w:val="005F09FA"/>
    <w:rsid w:val="00604526"/>
    <w:rsid w:val="00606556"/>
    <w:rsid w:val="00624361"/>
    <w:rsid w:val="00626244"/>
    <w:rsid w:val="0064737E"/>
    <w:rsid w:val="0065157A"/>
    <w:rsid w:val="006844D1"/>
    <w:rsid w:val="006B3B85"/>
    <w:rsid w:val="006B50CD"/>
    <w:rsid w:val="006C71A0"/>
    <w:rsid w:val="006E16D1"/>
    <w:rsid w:val="006F6F7B"/>
    <w:rsid w:val="00701D75"/>
    <w:rsid w:val="007B74D8"/>
    <w:rsid w:val="007D09A4"/>
    <w:rsid w:val="007D2698"/>
    <w:rsid w:val="007F4205"/>
    <w:rsid w:val="008127DE"/>
    <w:rsid w:val="00830317"/>
    <w:rsid w:val="008B65C9"/>
    <w:rsid w:val="008B7679"/>
    <w:rsid w:val="008C4376"/>
    <w:rsid w:val="008E6388"/>
    <w:rsid w:val="00913462"/>
    <w:rsid w:val="0094294E"/>
    <w:rsid w:val="00971653"/>
    <w:rsid w:val="00974160"/>
    <w:rsid w:val="00976748"/>
    <w:rsid w:val="009935D1"/>
    <w:rsid w:val="009C0DFD"/>
    <w:rsid w:val="009F57B9"/>
    <w:rsid w:val="00A023C2"/>
    <w:rsid w:val="00A273BF"/>
    <w:rsid w:val="00A52619"/>
    <w:rsid w:val="00AA5974"/>
    <w:rsid w:val="00AA6C28"/>
    <w:rsid w:val="00AE28B0"/>
    <w:rsid w:val="00B126C5"/>
    <w:rsid w:val="00B149DA"/>
    <w:rsid w:val="00B51756"/>
    <w:rsid w:val="00B5189D"/>
    <w:rsid w:val="00B55A4F"/>
    <w:rsid w:val="00B65312"/>
    <w:rsid w:val="00B65E41"/>
    <w:rsid w:val="00B85934"/>
    <w:rsid w:val="00B940C6"/>
    <w:rsid w:val="00BA2B9F"/>
    <w:rsid w:val="00BE57D2"/>
    <w:rsid w:val="00C10573"/>
    <w:rsid w:val="00C2002F"/>
    <w:rsid w:val="00C36040"/>
    <w:rsid w:val="00C40EDF"/>
    <w:rsid w:val="00C56D3B"/>
    <w:rsid w:val="00C87E36"/>
    <w:rsid w:val="00C906E1"/>
    <w:rsid w:val="00CA46F3"/>
    <w:rsid w:val="00CC4272"/>
    <w:rsid w:val="00CF3B5D"/>
    <w:rsid w:val="00CF6B7B"/>
    <w:rsid w:val="00D20545"/>
    <w:rsid w:val="00D20C8A"/>
    <w:rsid w:val="00D504D5"/>
    <w:rsid w:val="00D62C8F"/>
    <w:rsid w:val="00DA28FD"/>
    <w:rsid w:val="00DE15EF"/>
    <w:rsid w:val="00DE474C"/>
    <w:rsid w:val="00E0221C"/>
    <w:rsid w:val="00E10157"/>
    <w:rsid w:val="00E16D27"/>
    <w:rsid w:val="00E82827"/>
    <w:rsid w:val="00E959D4"/>
    <w:rsid w:val="00EC37CF"/>
    <w:rsid w:val="00ED4CF1"/>
    <w:rsid w:val="00EE70DA"/>
    <w:rsid w:val="00EF19F9"/>
    <w:rsid w:val="00EF7C42"/>
    <w:rsid w:val="00F42344"/>
    <w:rsid w:val="00F651A8"/>
    <w:rsid w:val="00FB05BA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405C2"/>
    <w:pPr>
      <w:keepNext/>
      <w:numPr>
        <w:numId w:val="2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05C2"/>
  </w:style>
  <w:style w:type="character" w:customStyle="1" w:styleId="WW8Num1z1">
    <w:name w:val="WW8Num1z1"/>
    <w:rsid w:val="004405C2"/>
  </w:style>
  <w:style w:type="character" w:customStyle="1" w:styleId="WW8Num1z2">
    <w:name w:val="WW8Num1z2"/>
    <w:rsid w:val="004405C2"/>
  </w:style>
  <w:style w:type="character" w:customStyle="1" w:styleId="WW8Num1z3">
    <w:name w:val="WW8Num1z3"/>
    <w:rsid w:val="004405C2"/>
  </w:style>
  <w:style w:type="character" w:customStyle="1" w:styleId="WW8Num1z4">
    <w:name w:val="WW8Num1z4"/>
    <w:rsid w:val="004405C2"/>
  </w:style>
  <w:style w:type="character" w:customStyle="1" w:styleId="WW8Num1z5">
    <w:name w:val="WW8Num1z5"/>
    <w:rsid w:val="004405C2"/>
  </w:style>
  <w:style w:type="character" w:customStyle="1" w:styleId="WW8Num1z6">
    <w:name w:val="WW8Num1z6"/>
    <w:rsid w:val="004405C2"/>
  </w:style>
  <w:style w:type="character" w:customStyle="1" w:styleId="WW8Num1z7">
    <w:name w:val="WW8Num1z7"/>
    <w:rsid w:val="004405C2"/>
  </w:style>
  <w:style w:type="character" w:customStyle="1" w:styleId="WW8Num1z8">
    <w:name w:val="WW8Num1z8"/>
    <w:rsid w:val="004405C2"/>
  </w:style>
  <w:style w:type="character" w:customStyle="1" w:styleId="WW8Num2z0">
    <w:name w:val="WW8Num2z0"/>
    <w:rsid w:val="004405C2"/>
  </w:style>
  <w:style w:type="character" w:customStyle="1" w:styleId="WW8Num2z1">
    <w:name w:val="WW8Num2z1"/>
    <w:rsid w:val="004405C2"/>
  </w:style>
  <w:style w:type="character" w:customStyle="1" w:styleId="WW8Num2z2">
    <w:name w:val="WW8Num2z2"/>
    <w:rsid w:val="004405C2"/>
  </w:style>
  <w:style w:type="character" w:customStyle="1" w:styleId="WW8Num2z3">
    <w:name w:val="WW8Num2z3"/>
    <w:rsid w:val="004405C2"/>
  </w:style>
  <w:style w:type="character" w:customStyle="1" w:styleId="WW8Num2z4">
    <w:name w:val="WW8Num2z4"/>
    <w:rsid w:val="004405C2"/>
  </w:style>
  <w:style w:type="character" w:customStyle="1" w:styleId="WW8Num2z5">
    <w:name w:val="WW8Num2z5"/>
    <w:rsid w:val="004405C2"/>
  </w:style>
  <w:style w:type="character" w:customStyle="1" w:styleId="WW8Num2z6">
    <w:name w:val="WW8Num2z6"/>
    <w:rsid w:val="004405C2"/>
  </w:style>
  <w:style w:type="character" w:customStyle="1" w:styleId="WW8Num2z7">
    <w:name w:val="WW8Num2z7"/>
    <w:rsid w:val="004405C2"/>
  </w:style>
  <w:style w:type="character" w:customStyle="1" w:styleId="WW8Num2z8">
    <w:name w:val="WW8Num2z8"/>
    <w:rsid w:val="004405C2"/>
  </w:style>
  <w:style w:type="character" w:customStyle="1" w:styleId="WW8Num3z0">
    <w:name w:val="WW8Num3z0"/>
    <w:rsid w:val="004405C2"/>
  </w:style>
  <w:style w:type="character" w:customStyle="1" w:styleId="WW8Num3z1">
    <w:name w:val="WW8Num3z1"/>
    <w:rsid w:val="004405C2"/>
  </w:style>
  <w:style w:type="character" w:customStyle="1" w:styleId="WW8Num3z2">
    <w:name w:val="WW8Num3z2"/>
    <w:rsid w:val="004405C2"/>
  </w:style>
  <w:style w:type="character" w:customStyle="1" w:styleId="WW8Num3z3">
    <w:name w:val="WW8Num3z3"/>
    <w:rsid w:val="004405C2"/>
  </w:style>
  <w:style w:type="character" w:customStyle="1" w:styleId="WW8Num3z4">
    <w:name w:val="WW8Num3z4"/>
    <w:rsid w:val="004405C2"/>
  </w:style>
  <w:style w:type="character" w:customStyle="1" w:styleId="WW8Num3z5">
    <w:name w:val="WW8Num3z5"/>
    <w:rsid w:val="004405C2"/>
  </w:style>
  <w:style w:type="character" w:customStyle="1" w:styleId="WW8Num3z6">
    <w:name w:val="WW8Num3z6"/>
    <w:rsid w:val="004405C2"/>
  </w:style>
  <w:style w:type="character" w:customStyle="1" w:styleId="WW8Num3z7">
    <w:name w:val="WW8Num3z7"/>
    <w:rsid w:val="004405C2"/>
  </w:style>
  <w:style w:type="character" w:customStyle="1" w:styleId="WW8Num3z8">
    <w:name w:val="WW8Num3z8"/>
    <w:rsid w:val="004405C2"/>
  </w:style>
  <w:style w:type="character" w:customStyle="1" w:styleId="WW8Num4z0">
    <w:name w:val="WW8Num4z0"/>
    <w:rsid w:val="004405C2"/>
  </w:style>
  <w:style w:type="character" w:customStyle="1" w:styleId="WW8Num4z1">
    <w:name w:val="WW8Num4z1"/>
    <w:rsid w:val="004405C2"/>
  </w:style>
  <w:style w:type="character" w:customStyle="1" w:styleId="WW8Num4z2">
    <w:name w:val="WW8Num4z2"/>
    <w:rsid w:val="004405C2"/>
  </w:style>
  <w:style w:type="character" w:customStyle="1" w:styleId="WW8Num4z3">
    <w:name w:val="WW8Num4z3"/>
    <w:rsid w:val="004405C2"/>
  </w:style>
  <w:style w:type="character" w:customStyle="1" w:styleId="WW8Num4z4">
    <w:name w:val="WW8Num4z4"/>
    <w:rsid w:val="004405C2"/>
  </w:style>
  <w:style w:type="character" w:customStyle="1" w:styleId="WW8Num4z5">
    <w:name w:val="WW8Num4z5"/>
    <w:rsid w:val="004405C2"/>
  </w:style>
  <w:style w:type="character" w:customStyle="1" w:styleId="WW8Num4z6">
    <w:name w:val="WW8Num4z6"/>
    <w:rsid w:val="004405C2"/>
  </w:style>
  <w:style w:type="character" w:customStyle="1" w:styleId="WW8Num4z7">
    <w:name w:val="WW8Num4z7"/>
    <w:rsid w:val="004405C2"/>
  </w:style>
  <w:style w:type="character" w:customStyle="1" w:styleId="WW8Num4z8">
    <w:name w:val="WW8Num4z8"/>
    <w:rsid w:val="004405C2"/>
  </w:style>
  <w:style w:type="character" w:customStyle="1" w:styleId="10">
    <w:name w:val="Основной шрифт абзаца1"/>
    <w:rsid w:val="004405C2"/>
  </w:style>
  <w:style w:type="character" w:customStyle="1" w:styleId="a3">
    <w:name w:val="Подзаголовок Знак"/>
    <w:rsid w:val="004405C2"/>
    <w:rPr>
      <w:b/>
      <w:sz w:val="28"/>
    </w:rPr>
  </w:style>
  <w:style w:type="character" w:customStyle="1" w:styleId="a4">
    <w:name w:val="Верхний колонтитул Знак"/>
    <w:rsid w:val="004405C2"/>
    <w:rPr>
      <w:sz w:val="24"/>
      <w:szCs w:val="24"/>
    </w:rPr>
  </w:style>
  <w:style w:type="character" w:customStyle="1" w:styleId="a5">
    <w:name w:val="Нижний колонтитул Знак"/>
    <w:rsid w:val="004405C2"/>
    <w:rPr>
      <w:sz w:val="24"/>
      <w:szCs w:val="24"/>
    </w:rPr>
  </w:style>
  <w:style w:type="paragraph" w:customStyle="1" w:styleId="11">
    <w:name w:val="Заголовок1"/>
    <w:basedOn w:val="a"/>
    <w:next w:val="a6"/>
    <w:rsid w:val="004405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405C2"/>
    <w:pPr>
      <w:jc w:val="both"/>
    </w:pPr>
    <w:rPr>
      <w:sz w:val="28"/>
    </w:rPr>
  </w:style>
  <w:style w:type="paragraph" w:styleId="a7">
    <w:name w:val="List"/>
    <w:basedOn w:val="a6"/>
    <w:rsid w:val="004405C2"/>
    <w:rPr>
      <w:rFonts w:cs="Mangal"/>
    </w:rPr>
  </w:style>
  <w:style w:type="paragraph" w:styleId="a8">
    <w:name w:val="caption"/>
    <w:basedOn w:val="a"/>
    <w:qFormat/>
    <w:rsid w:val="004405C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405C2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4405C2"/>
    <w:rPr>
      <w:sz w:val="28"/>
    </w:rPr>
  </w:style>
  <w:style w:type="paragraph" w:customStyle="1" w:styleId="13">
    <w:name w:val="Название объекта1"/>
    <w:basedOn w:val="a"/>
    <w:rsid w:val="004405C2"/>
    <w:pPr>
      <w:jc w:val="center"/>
    </w:pPr>
    <w:rPr>
      <w:b/>
      <w:sz w:val="36"/>
      <w:szCs w:val="20"/>
    </w:rPr>
  </w:style>
  <w:style w:type="paragraph" w:styleId="a9">
    <w:name w:val="Subtitle"/>
    <w:basedOn w:val="a"/>
    <w:next w:val="a6"/>
    <w:qFormat/>
    <w:rsid w:val="004405C2"/>
    <w:pPr>
      <w:jc w:val="center"/>
    </w:pPr>
    <w:rPr>
      <w:b/>
      <w:sz w:val="28"/>
      <w:szCs w:val="20"/>
    </w:rPr>
  </w:style>
  <w:style w:type="paragraph" w:styleId="aa">
    <w:name w:val="header"/>
    <w:basedOn w:val="a"/>
    <w:rsid w:val="004405C2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4405C2"/>
    <w:pPr>
      <w:tabs>
        <w:tab w:val="center" w:pos="4677"/>
        <w:tab w:val="right" w:pos="9355"/>
      </w:tabs>
    </w:pPr>
  </w:style>
  <w:style w:type="paragraph" w:styleId="ac">
    <w:name w:val="No Spacing"/>
    <w:qFormat/>
    <w:rsid w:val="004405C2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styleId="ad">
    <w:name w:val="Hyperlink"/>
    <w:uiPriority w:val="99"/>
    <w:unhideWhenUsed/>
    <w:rsid w:val="00CA46F3"/>
    <w:rPr>
      <w:color w:val="0000FF"/>
      <w:u w:val="single"/>
    </w:rPr>
  </w:style>
  <w:style w:type="paragraph" w:customStyle="1" w:styleId="ConsPlusNormal">
    <w:name w:val="ConsPlusNormal"/>
    <w:rsid w:val="00CA46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2183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e">
    <w:name w:val="Символы концевой сноски"/>
    <w:rsid w:val="0094294E"/>
    <w:rPr>
      <w:rFonts w:cs="Times New Roman"/>
      <w:vertAlign w:val="superscript"/>
    </w:rPr>
  </w:style>
  <w:style w:type="character" w:customStyle="1" w:styleId="af">
    <w:name w:val="Добавленный текст"/>
    <w:rsid w:val="0094294E"/>
    <w:rPr>
      <w:rFonts w:hint="default"/>
      <w:color w:val="000000"/>
      <w:sz w:val="24"/>
      <w:shd w:val="clear" w:color="auto" w:fill="C1D7FF"/>
    </w:rPr>
  </w:style>
  <w:style w:type="character" w:styleId="af0">
    <w:name w:val="endnote reference"/>
    <w:rsid w:val="0094294E"/>
    <w:rPr>
      <w:vertAlign w:val="superscript"/>
    </w:rPr>
  </w:style>
  <w:style w:type="paragraph" w:styleId="af1">
    <w:name w:val="endnote text"/>
    <w:basedOn w:val="a"/>
    <w:link w:val="af2"/>
    <w:rsid w:val="0094294E"/>
    <w:pPr>
      <w:suppressAutoHyphens w:val="0"/>
      <w:autoSpaceDE w:val="0"/>
    </w:pPr>
    <w:rPr>
      <w:sz w:val="20"/>
      <w:szCs w:val="20"/>
      <w:lang w:eastAsia="ar-SA"/>
    </w:rPr>
  </w:style>
  <w:style w:type="character" w:customStyle="1" w:styleId="af2">
    <w:name w:val="Текст концевой сноски Знак"/>
    <w:link w:val="af1"/>
    <w:rsid w:val="0094294E"/>
    <w:rPr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6E16D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E16D1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405C2"/>
    <w:pPr>
      <w:keepNext/>
      <w:numPr>
        <w:numId w:val="2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05C2"/>
  </w:style>
  <w:style w:type="character" w:customStyle="1" w:styleId="WW8Num1z1">
    <w:name w:val="WW8Num1z1"/>
    <w:rsid w:val="004405C2"/>
  </w:style>
  <w:style w:type="character" w:customStyle="1" w:styleId="WW8Num1z2">
    <w:name w:val="WW8Num1z2"/>
    <w:rsid w:val="004405C2"/>
  </w:style>
  <w:style w:type="character" w:customStyle="1" w:styleId="WW8Num1z3">
    <w:name w:val="WW8Num1z3"/>
    <w:rsid w:val="004405C2"/>
  </w:style>
  <w:style w:type="character" w:customStyle="1" w:styleId="WW8Num1z4">
    <w:name w:val="WW8Num1z4"/>
    <w:rsid w:val="004405C2"/>
  </w:style>
  <w:style w:type="character" w:customStyle="1" w:styleId="WW8Num1z5">
    <w:name w:val="WW8Num1z5"/>
    <w:rsid w:val="004405C2"/>
  </w:style>
  <w:style w:type="character" w:customStyle="1" w:styleId="WW8Num1z6">
    <w:name w:val="WW8Num1z6"/>
    <w:rsid w:val="004405C2"/>
  </w:style>
  <w:style w:type="character" w:customStyle="1" w:styleId="WW8Num1z7">
    <w:name w:val="WW8Num1z7"/>
    <w:rsid w:val="004405C2"/>
  </w:style>
  <w:style w:type="character" w:customStyle="1" w:styleId="WW8Num1z8">
    <w:name w:val="WW8Num1z8"/>
    <w:rsid w:val="004405C2"/>
  </w:style>
  <w:style w:type="character" w:customStyle="1" w:styleId="WW8Num2z0">
    <w:name w:val="WW8Num2z0"/>
    <w:rsid w:val="004405C2"/>
  </w:style>
  <w:style w:type="character" w:customStyle="1" w:styleId="WW8Num2z1">
    <w:name w:val="WW8Num2z1"/>
    <w:rsid w:val="004405C2"/>
  </w:style>
  <w:style w:type="character" w:customStyle="1" w:styleId="WW8Num2z2">
    <w:name w:val="WW8Num2z2"/>
    <w:rsid w:val="004405C2"/>
  </w:style>
  <w:style w:type="character" w:customStyle="1" w:styleId="WW8Num2z3">
    <w:name w:val="WW8Num2z3"/>
    <w:rsid w:val="004405C2"/>
  </w:style>
  <w:style w:type="character" w:customStyle="1" w:styleId="WW8Num2z4">
    <w:name w:val="WW8Num2z4"/>
    <w:rsid w:val="004405C2"/>
  </w:style>
  <w:style w:type="character" w:customStyle="1" w:styleId="WW8Num2z5">
    <w:name w:val="WW8Num2z5"/>
    <w:rsid w:val="004405C2"/>
  </w:style>
  <w:style w:type="character" w:customStyle="1" w:styleId="WW8Num2z6">
    <w:name w:val="WW8Num2z6"/>
    <w:rsid w:val="004405C2"/>
  </w:style>
  <w:style w:type="character" w:customStyle="1" w:styleId="WW8Num2z7">
    <w:name w:val="WW8Num2z7"/>
    <w:rsid w:val="004405C2"/>
  </w:style>
  <w:style w:type="character" w:customStyle="1" w:styleId="WW8Num2z8">
    <w:name w:val="WW8Num2z8"/>
    <w:rsid w:val="004405C2"/>
  </w:style>
  <w:style w:type="character" w:customStyle="1" w:styleId="WW8Num3z0">
    <w:name w:val="WW8Num3z0"/>
    <w:rsid w:val="004405C2"/>
  </w:style>
  <w:style w:type="character" w:customStyle="1" w:styleId="WW8Num3z1">
    <w:name w:val="WW8Num3z1"/>
    <w:rsid w:val="004405C2"/>
  </w:style>
  <w:style w:type="character" w:customStyle="1" w:styleId="WW8Num3z2">
    <w:name w:val="WW8Num3z2"/>
    <w:rsid w:val="004405C2"/>
  </w:style>
  <w:style w:type="character" w:customStyle="1" w:styleId="WW8Num3z3">
    <w:name w:val="WW8Num3z3"/>
    <w:rsid w:val="004405C2"/>
  </w:style>
  <w:style w:type="character" w:customStyle="1" w:styleId="WW8Num3z4">
    <w:name w:val="WW8Num3z4"/>
    <w:rsid w:val="004405C2"/>
  </w:style>
  <w:style w:type="character" w:customStyle="1" w:styleId="WW8Num3z5">
    <w:name w:val="WW8Num3z5"/>
    <w:rsid w:val="004405C2"/>
  </w:style>
  <w:style w:type="character" w:customStyle="1" w:styleId="WW8Num3z6">
    <w:name w:val="WW8Num3z6"/>
    <w:rsid w:val="004405C2"/>
  </w:style>
  <w:style w:type="character" w:customStyle="1" w:styleId="WW8Num3z7">
    <w:name w:val="WW8Num3z7"/>
    <w:rsid w:val="004405C2"/>
  </w:style>
  <w:style w:type="character" w:customStyle="1" w:styleId="WW8Num3z8">
    <w:name w:val="WW8Num3z8"/>
    <w:rsid w:val="004405C2"/>
  </w:style>
  <w:style w:type="character" w:customStyle="1" w:styleId="WW8Num4z0">
    <w:name w:val="WW8Num4z0"/>
    <w:rsid w:val="004405C2"/>
  </w:style>
  <w:style w:type="character" w:customStyle="1" w:styleId="WW8Num4z1">
    <w:name w:val="WW8Num4z1"/>
    <w:rsid w:val="004405C2"/>
  </w:style>
  <w:style w:type="character" w:customStyle="1" w:styleId="WW8Num4z2">
    <w:name w:val="WW8Num4z2"/>
    <w:rsid w:val="004405C2"/>
  </w:style>
  <w:style w:type="character" w:customStyle="1" w:styleId="WW8Num4z3">
    <w:name w:val="WW8Num4z3"/>
    <w:rsid w:val="004405C2"/>
  </w:style>
  <w:style w:type="character" w:customStyle="1" w:styleId="WW8Num4z4">
    <w:name w:val="WW8Num4z4"/>
    <w:rsid w:val="004405C2"/>
  </w:style>
  <w:style w:type="character" w:customStyle="1" w:styleId="WW8Num4z5">
    <w:name w:val="WW8Num4z5"/>
    <w:rsid w:val="004405C2"/>
  </w:style>
  <w:style w:type="character" w:customStyle="1" w:styleId="WW8Num4z6">
    <w:name w:val="WW8Num4z6"/>
    <w:rsid w:val="004405C2"/>
  </w:style>
  <w:style w:type="character" w:customStyle="1" w:styleId="WW8Num4z7">
    <w:name w:val="WW8Num4z7"/>
    <w:rsid w:val="004405C2"/>
  </w:style>
  <w:style w:type="character" w:customStyle="1" w:styleId="WW8Num4z8">
    <w:name w:val="WW8Num4z8"/>
    <w:rsid w:val="004405C2"/>
  </w:style>
  <w:style w:type="character" w:customStyle="1" w:styleId="10">
    <w:name w:val="Основной шрифт абзаца1"/>
    <w:rsid w:val="004405C2"/>
  </w:style>
  <w:style w:type="character" w:customStyle="1" w:styleId="a3">
    <w:name w:val="Подзаголовок Знак"/>
    <w:rsid w:val="004405C2"/>
    <w:rPr>
      <w:b/>
      <w:sz w:val="28"/>
    </w:rPr>
  </w:style>
  <w:style w:type="character" w:customStyle="1" w:styleId="a4">
    <w:name w:val="Верхний колонтитул Знак"/>
    <w:rsid w:val="004405C2"/>
    <w:rPr>
      <w:sz w:val="24"/>
      <w:szCs w:val="24"/>
    </w:rPr>
  </w:style>
  <w:style w:type="character" w:customStyle="1" w:styleId="a5">
    <w:name w:val="Нижний колонтитул Знак"/>
    <w:rsid w:val="004405C2"/>
    <w:rPr>
      <w:sz w:val="24"/>
      <w:szCs w:val="24"/>
    </w:rPr>
  </w:style>
  <w:style w:type="paragraph" w:customStyle="1" w:styleId="11">
    <w:name w:val="Заголовок1"/>
    <w:basedOn w:val="a"/>
    <w:next w:val="a6"/>
    <w:rsid w:val="004405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405C2"/>
    <w:pPr>
      <w:jc w:val="both"/>
    </w:pPr>
    <w:rPr>
      <w:sz w:val="28"/>
    </w:rPr>
  </w:style>
  <w:style w:type="paragraph" w:styleId="a7">
    <w:name w:val="List"/>
    <w:basedOn w:val="a6"/>
    <w:rsid w:val="004405C2"/>
    <w:rPr>
      <w:rFonts w:cs="Mangal"/>
    </w:rPr>
  </w:style>
  <w:style w:type="paragraph" w:styleId="a8">
    <w:name w:val="caption"/>
    <w:basedOn w:val="a"/>
    <w:qFormat/>
    <w:rsid w:val="004405C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405C2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4405C2"/>
    <w:rPr>
      <w:sz w:val="28"/>
    </w:rPr>
  </w:style>
  <w:style w:type="paragraph" w:customStyle="1" w:styleId="13">
    <w:name w:val="Название объекта1"/>
    <w:basedOn w:val="a"/>
    <w:rsid w:val="004405C2"/>
    <w:pPr>
      <w:jc w:val="center"/>
    </w:pPr>
    <w:rPr>
      <w:b/>
      <w:sz w:val="36"/>
      <w:szCs w:val="20"/>
    </w:rPr>
  </w:style>
  <w:style w:type="paragraph" w:styleId="a9">
    <w:name w:val="Subtitle"/>
    <w:basedOn w:val="a"/>
    <w:next w:val="a6"/>
    <w:qFormat/>
    <w:rsid w:val="004405C2"/>
    <w:pPr>
      <w:jc w:val="center"/>
    </w:pPr>
    <w:rPr>
      <w:b/>
      <w:sz w:val="28"/>
      <w:szCs w:val="20"/>
    </w:rPr>
  </w:style>
  <w:style w:type="paragraph" w:styleId="aa">
    <w:name w:val="header"/>
    <w:basedOn w:val="a"/>
    <w:rsid w:val="004405C2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4405C2"/>
    <w:pPr>
      <w:tabs>
        <w:tab w:val="center" w:pos="4677"/>
        <w:tab w:val="right" w:pos="9355"/>
      </w:tabs>
    </w:pPr>
  </w:style>
  <w:style w:type="paragraph" w:styleId="ac">
    <w:name w:val="No Spacing"/>
    <w:qFormat/>
    <w:rsid w:val="004405C2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styleId="ad">
    <w:name w:val="Hyperlink"/>
    <w:uiPriority w:val="99"/>
    <w:unhideWhenUsed/>
    <w:rsid w:val="00CA46F3"/>
    <w:rPr>
      <w:color w:val="0000FF"/>
      <w:u w:val="single"/>
    </w:rPr>
  </w:style>
  <w:style w:type="paragraph" w:customStyle="1" w:styleId="ConsPlusNormal">
    <w:name w:val="ConsPlusNormal"/>
    <w:rsid w:val="00CA46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2183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e">
    <w:name w:val="Символы концевой сноски"/>
    <w:rsid w:val="0094294E"/>
    <w:rPr>
      <w:rFonts w:cs="Times New Roman"/>
      <w:vertAlign w:val="superscript"/>
    </w:rPr>
  </w:style>
  <w:style w:type="character" w:customStyle="1" w:styleId="af">
    <w:name w:val="Добавленный текст"/>
    <w:rsid w:val="0094294E"/>
    <w:rPr>
      <w:rFonts w:hint="default"/>
      <w:color w:val="000000"/>
      <w:sz w:val="24"/>
      <w:shd w:val="clear" w:color="auto" w:fill="C1D7FF"/>
    </w:rPr>
  </w:style>
  <w:style w:type="character" w:styleId="af0">
    <w:name w:val="endnote reference"/>
    <w:rsid w:val="0094294E"/>
    <w:rPr>
      <w:vertAlign w:val="superscript"/>
    </w:rPr>
  </w:style>
  <w:style w:type="paragraph" w:styleId="af1">
    <w:name w:val="endnote text"/>
    <w:basedOn w:val="a"/>
    <w:link w:val="af2"/>
    <w:rsid w:val="0094294E"/>
    <w:pPr>
      <w:suppressAutoHyphens w:val="0"/>
      <w:autoSpaceDE w:val="0"/>
    </w:pPr>
    <w:rPr>
      <w:sz w:val="20"/>
      <w:szCs w:val="20"/>
      <w:lang w:eastAsia="ar-SA"/>
    </w:rPr>
  </w:style>
  <w:style w:type="character" w:customStyle="1" w:styleId="af2">
    <w:name w:val="Текст концевой сноски Знак"/>
    <w:link w:val="af1"/>
    <w:rsid w:val="0094294E"/>
    <w:rPr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6E16D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E16D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3700</Words>
  <Characters>21092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24743</CharactersWithSpaces>
  <SharedDoc>false</SharedDoc>
  <HLinks>
    <vt:vector size="18" baseType="variant"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7274598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consultantplus://offline/ref=40432E2995A1B5B52D52CC2F3021908A63176ED1B4E9AAACB73AD6F41982BDBD52B7765DFB14BA45p3B9K</vt:lpwstr>
      </vt:variant>
      <vt:variant>
        <vt:lpwstr/>
      </vt:variant>
      <vt:variant>
        <vt:i4>3735663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consultantplus://offline/ref=40432E2995A1B5B52D52CC2F3021908A63176EDAB5E7AAACB73AD6F41982BDBD52B77658FF14pBB2K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Наталья</dc:creator>
  <cp:lastModifiedBy>1</cp:lastModifiedBy>
  <cp:revision>13</cp:revision>
  <cp:lastPrinted>2016-10-18T05:54:00Z</cp:lastPrinted>
  <dcterms:created xsi:type="dcterms:W3CDTF">2025-04-21T10:27:00Z</dcterms:created>
  <dcterms:modified xsi:type="dcterms:W3CDTF">2025-06-10T11:00:00Z</dcterms:modified>
</cp:coreProperties>
</file>