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E7" w:rsidRDefault="009339DE">
      <w:pPr>
        <w:pStyle w:val="1"/>
        <w:spacing w:before="66"/>
        <w:ind w:left="1088" w:right="1226"/>
      </w:pPr>
      <w:r>
        <w:t>МИНИСТЕРСТВО</w:t>
      </w:r>
      <w:r>
        <w:rPr>
          <w:spacing w:val="-9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ЭКОЛОГИИ РОСТОВСКОЙ ОБЛАСТИ</w:t>
      </w:r>
    </w:p>
    <w:p w:rsidR="001C6AE7" w:rsidRDefault="001C6AE7">
      <w:pPr>
        <w:pStyle w:val="a3"/>
        <w:spacing w:before="46"/>
        <w:ind w:left="0" w:right="0"/>
        <w:jc w:val="left"/>
        <w:rPr>
          <w:b/>
        </w:rPr>
      </w:pPr>
    </w:p>
    <w:p w:rsidR="001C6AE7" w:rsidRDefault="009339DE">
      <w:pPr>
        <w:pStyle w:val="a4"/>
      </w:pPr>
      <w:r>
        <w:rPr>
          <w:spacing w:val="-2"/>
        </w:rPr>
        <w:t>ПОСТАНОВЛЕНИЕ</w:t>
      </w:r>
    </w:p>
    <w:p w:rsidR="001C6AE7" w:rsidRDefault="009339DE">
      <w:pPr>
        <w:pStyle w:val="a3"/>
        <w:tabs>
          <w:tab w:val="left" w:pos="1382"/>
        </w:tabs>
        <w:spacing w:before="322"/>
        <w:ind w:left="0"/>
        <w:jc w:val="center"/>
      </w:pPr>
      <w:r>
        <w:rPr>
          <w:spacing w:val="-5"/>
        </w:rPr>
        <w:t>О</w:t>
      </w:r>
      <w:r>
        <w:rPr>
          <w:spacing w:val="-5"/>
        </w:rPr>
        <w:t xml:space="preserve">т  18.07.2025 </w:t>
      </w:r>
      <w:r>
        <w:rPr>
          <w:spacing w:val="-10"/>
        </w:rPr>
        <w:t>№ 16</w:t>
      </w:r>
      <w:bookmarkStart w:id="0" w:name="_GoBack"/>
      <w:bookmarkEnd w:id="0"/>
    </w:p>
    <w:p w:rsidR="001C6AE7" w:rsidRDefault="009339DE">
      <w:pPr>
        <w:pStyle w:val="a3"/>
        <w:ind w:left="0"/>
        <w:jc w:val="center"/>
      </w:pPr>
      <w:r>
        <w:t>г.</w:t>
      </w:r>
      <w:r>
        <w:rPr>
          <w:spacing w:val="-10"/>
        </w:rPr>
        <w:t xml:space="preserve"> </w:t>
      </w:r>
      <w:r>
        <w:t>Ростов-на-</w:t>
      </w:r>
      <w:r>
        <w:rPr>
          <w:spacing w:val="-4"/>
        </w:rPr>
        <w:t>Дону</w:t>
      </w:r>
    </w:p>
    <w:p w:rsidR="001C6AE7" w:rsidRDefault="001C6AE7">
      <w:pPr>
        <w:pStyle w:val="a3"/>
        <w:ind w:left="0" w:right="0"/>
        <w:jc w:val="left"/>
      </w:pPr>
    </w:p>
    <w:p w:rsidR="001C6AE7" w:rsidRDefault="009339DE">
      <w:pPr>
        <w:pStyle w:val="1"/>
        <w:ind w:right="139"/>
      </w:pPr>
      <w:r>
        <w:t>Об</w:t>
      </w:r>
      <w:r>
        <w:rPr>
          <w:spacing w:val="-6"/>
        </w:rPr>
        <w:t xml:space="preserve"> </w:t>
      </w:r>
      <w:r>
        <w:t>ограничении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лесах</w:t>
      </w:r>
    </w:p>
    <w:p w:rsidR="001C6AE7" w:rsidRDefault="009339DE">
      <w:pPr>
        <w:ind w:left="532" w:right="672" w:firstLine="1"/>
        <w:jc w:val="center"/>
        <w:rPr>
          <w:b/>
          <w:sz w:val="28"/>
        </w:rPr>
      </w:pPr>
      <w:r>
        <w:rPr>
          <w:b/>
          <w:sz w:val="28"/>
        </w:rPr>
        <w:t>и въезда в них транспортных средств, проведения в лесах определенных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1C6AE7" w:rsidRDefault="009339DE">
      <w:pPr>
        <w:pStyle w:val="a3"/>
        <w:spacing w:before="230"/>
        <w:ind w:firstLine="720"/>
      </w:pPr>
      <w:r>
        <w:t>В соответствии со статьей 53</w:t>
      </w:r>
      <w:r>
        <w:rPr>
          <w:position w:val="8"/>
          <w:sz w:val="18"/>
        </w:rPr>
        <w:t>5</w:t>
      </w:r>
      <w:r>
        <w:rPr>
          <w:spacing w:val="40"/>
          <w:position w:val="8"/>
          <w:sz w:val="18"/>
        </w:rPr>
        <w:t xml:space="preserve"> </w:t>
      </w:r>
      <w:r>
        <w:t xml:space="preserve">Лесного кодекса Российской Федерации, </w:t>
      </w:r>
      <w:proofErr w:type="gramStart"/>
      <w:r>
        <w:t>постановлением</w:t>
      </w:r>
      <w:r>
        <w:rPr>
          <w:spacing w:val="30"/>
        </w:rPr>
        <w:t xml:space="preserve">  </w:t>
      </w:r>
      <w:r>
        <w:t>Правительства</w:t>
      </w:r>
      <w:proofErr w:type="gramEnd"/>
      <w:r>
        <w:rPr>
          <w:spacing w:val="30"/>
        </w:rPr>
        <w:t xml:space="preserve">  </w:t>
      </w:r>
      <w:r>
        <w:t>Российской</w:t>
      </w:r>
      <w:r>
        <w:rPr>
          <w:spacing w:val="30"/>
        </w:rPr>
        <w:t xml:space="preserve">  </w:t>
      </w:r>
      <w:r>
        <w:t>Федерации</w:t>
      </w:r>
      <w:r>
        <w:rPr>
          <w:spacing w:val="30"/>
        </w:rPr>
        <w:t xml:space="preserve">  </w:t>
      </w:r>
      <w:r>
        <w:t>от</w:t>
      </w:r>
      <w:r>
        <w:rPr>
          <w:spacing w:val="30"/>
        </w:rPr>
        <w:t xml:space="preserve">  </w:t>
      </w:r>
      <w:r>
        <w:t>07.10.2020</w:t>
      </w:r>
      <w:r>
        <w:rPr>
          <w:spacing w:val="30"/>
        </w:rPr>
        <w:t xml:space="preserve">  </w:t>
      </w:r>
      <w:r>
        <w:t>№</w:t>
      </w:r>
      <w:r>
        <w:rPr>
          <w:spacing w:val="30"/>
        </w:rPr>
        <w:t xml:space="preserve">  </w:t>
      </w:r>
      <w:r>
        <w:rPr>
          <w:spacing w:val="-4"/>
        </w:rPr>
        <w:t>1614</w:t>
      </w:r>
    </w:p>
    <w:p w:rsidR="001C6AE7" w:rsidRDefault="009339DE">
      <w:pPr>
        <w:pStyle w:val="a3"/>
        <w:ind w:right="141"/>
      </w:pPr>
      <w:r>
        <w:t>«Об утверждении Правил пожарной безопасности в лесах», приказом Министерства природных</w:t>
      </w:r>
      <w:r>
        <w:rPr>
          <w:spacing w:val="72"/>
          <w:w w:val="150"/>
        </w:rPr>
        <w:t xml:space="preserve"> </w:t>
      </w:r>
      <w:r>
        <w:t>ресурсов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экологии</w:t>
      </w:r>
      <w:r>
        <w:rPr>
          <w:spacing w:val="73"/>
          <w:w w:val="150"/>
        </w:rPr>
        <w:t xml:space="preserve"> </w:t>
      </w:r>
      <w:r>
        <w:t>Российской</w:t>
      </w:r>
      <w:r>
        <w:rPr>
          <w:spacing w:val="72"/>
          <w:w w:val="150"/>
        </w:rPr>
        <w:t xml:space="preserve"> </w:t>
      </w:r>
      <w:r>
        <w:t>Федерации</w:t>
      </w:r>
      <w:r>
        <w:rPr>
          <w:spacing w:val="73"/>
          <w:w w:val="150"/>
        </w:rPr>
        <w:t xml:space="preserve"> </w:t>
      </w:r>
      <w:r>
        <w:t>от</w:t>
      </w:r>
      <w:r>
        <w:rPr>
          <w:spacing w:val="73"/>
          <w:w w:val="150"/>
        </w:rPr>
        <w:t xml:space="preserve"> </w:t>
      </w:r>
      <w:r>
        <w:t>06.09.2016</w:t>
      </w:r>
      <w:r>
        <w:rPr>
          <w:spacing w:val="73"/>
          <w:w w:val="150"/>
        </w:rPr>
        <w:t xml:space="preserve"> </w:t>
      </w:r>
      <w:r>
        <w:t>№</w:t>
      </w:r>
      <w:r>
        <w:rPr>
          <w:spacing w:val="73"/>
          <w:w w:val="150"/>
        </w:rPr>
        <w:t xml:space="preserve"> </w:t>
      </w:r>
      <w:r>
        <w:rPr>
          <w:spacing w:val="-5"/>
        </w:rPr>
        <w:t>457</w:t>
      </w:r>
    </w:p>
    <w:p w:rsidR="001C6AE7" w:rsidRDefault="009339DE">
      <w:pPr>
        <w:pStyle w:val="a3"/>
        <w:tabs>
          <w:tab w:val="left" w:pos="3344"/>
          <w:tab w:val="left" w:pos="6506"/>
          <w:tab w:val="left" w:pos="9265"/>
        </w:tabs>
        <w:ind w:right="138"/>
      </w:pPr>
      <w:r>
        <w:t>«Об</w:t>
      </w:r>
      <w:r>
        <w:rPr>
          <w:spacing w:val="80"/>
        </w:rPr>
        <w:t xml:space="preserve">    </w:t>
      </w:r>
      <w:r>
        <w:t>утверждении</w:t>
      </w:r>
      <w:r>
        <w:rPr>
          <w:spacing w:val="80"/>
        </w:rPr>
        <w:t xml:space="preserve">    </w:t>
      </w:r>
      <w:r>
        <w:t>Порядка</w:t>
      </w:r>
      <w:r>
        <w:rPr>
          <w:spacing w:val="80"/>
        </w:rPr>
        <w:t xml:space="preserve">    </w:t>
      </w:r>
      <w:r>
        <w:t>ограничения</w:t>
      </w:r>
      <w:r>
        <w:rPr>
          <w:spacing w:val="80"/>
        </w:rPr>
        <w:t xml:space="preserve">    </w:t>
      </w:r>
      <w:r>
        <w:t>пребывания</w:t>
      </w:r>
      <w:r>
        <w:rPr>
          <w:spacing w:val="80"/>
        </w:rPr>
        <w:t xml:space="preserve">    </w:t>
      </w:r>
      <w:r>
        <w:t>граждан</w:t>
      </w:r>
      <w:r>
        <w:rPr>
          <w:spacing w:val="8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лесах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въезда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транспортных</w:t>
      </w:r>
      <w:r>
        <w:rPr>
          <w:spacing w:val="-17"/>
        </w:rPr>
        <w:t xml:space="preserve"> </w:t>
      </w:r>
      <w:r>
        <w:t>средств,</w:t>
      </w:r>
      <w:r>
        <w:rPr>
          <w:spacing w:val="-17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лесах</w:t>
      </w:r>
      <w:r>
        <w:rPr>
          <w:spacing w:val="-17"/>
        </w:rPr>
        <w:t xml:space="preserve"> </w:t>
      </w:r>
      <w:r>
        <w:t>определенных</w:t>
      </w:r>
      <w:r>
        <w:rPr>
          <w:spacing w:val="-17"/>
        </w:rPr>
        <w:t xml:space="preserve"> </w:t>
      </w:r>
      <w:r>
        <w:t>видов работ в целях обеспечения пожарной безопасности в ле</w:t>
      </w:r>
      <w:r>
        <w:t>сах и Порядка ограничения пребывания</w:t>
      </w:r>
      <w:r>
        <w:rPr>
          <w:spacing w:val="-18"/>
        </w:rPr>
        <w:t xml:space="preserve"> </w:t>
      </w:r>
      <w:r>
        <w:t>граждан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лесах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въезда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транспортных</w:t>
      </w:r>
      <w:r>
        <w:rPr>
          <w:spacing w:val="-18"/>
        </w:rPr>
        <w:t xml:space="preserve"> </w:t>
      </w:r>
      <w:r>
        <w:t>средств,</w:t>
      </w:r>
      <w:r>
        <w:rPr>
          <w:spacing w:val="-17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лесах определенных видов работ в целях обеспечения санитарной безопасности в лесах», </w:t>
      </w:r>
      <w:r>
        <w:rPr>
          <w:spacing w:val="-2"/>
        </w:rPr>
        <w:t>постановлением</w:t>
      </w:r>
      <w:r>
        <w:tab/>
      </w:r>
      <w:r>
        <w:rPr>
          <w:spacing w:val="-2"/>
        </w:rPr>
        <w:t>Правительства</w:t>
      </w:r>
      <w:r>
        <w:tab/>
      </w:r>
      <w:r>
        <w:rPr>
          <w:spacing w:val="-2"/>
        </w:rPr>
        <w:t>Ростовской</w:t>
      </w:r>
      <w:r>
        <w:tab/>
      </w:r>
      <w:r>
        <w:rPr>
          <w:spacing w:val="-2"/>
        </w:rPr>
        <w:t xml:space="preserve">области </w:t>
      </w:r>
      <w:r>
        <w:t>от</w:t>
      </w:r>
      <w:r>
        <w:rPr>
          <w:spacing w:val="80"/>
          <w:w w:val="150"/>
        </w:rPr>
        <w:t xml:space="preserve"> </w:t>
      </w:r>
      <w:r>
        <w:t>28.04.2025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323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установлении</w:t>
      </w:r>
      <w:r>
        <w:rPr>
          <w:spacing w:val="80"/>
          <w:w w:val="150"/>
        </w:rPr>
        <w:t xml:space="preserve"> </w:t>
      </w:r>
      <w:r>
        <w:t>особого</w:t>
      </w:r>
      <w:r>
        <w:rPr>
          <w:spacing w:val="80"/>
          <w:w w:val="150"/>
        </w:rPr>
        <w:t xml:space="preserve"> </w:t>
      </w:r>
      <w:r>
        <w:t>противопожарного</w:t>
      </w:r>
      <w:r>
        <w:rPr>
          <w:spacing w:val="80"/>
          <w:w w:val="150"/>
        </w:rPr>
        <w:t xml:space="preserve"> </w:t>
      </w:r>
      <w:r>
        <w:t>режима на территории Ростовской области», подпунктом 2.1.13 пункта 2.1 раздела 2 Положения о</w:t>
      </w:r>
      <w:r>
        <w:rPr>
          <w:spacing w:val="-3"/>
        </w:rPr>
        <w:t xml:space="preserve"> </w:t>
      </w:r>
      <w:r>
        <w:t>министерстве природных ресурсов и экологии Ростовской области, утвержденного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70"/>
        </w:rPr>
        <w:t xml:space="preserve"> </w:t>
      </w:r>
      <w:r>
        <w:t>Правительства</w:t>
      </w:r>
      <w:r>
        <w:rPr>
          <w:spacing w:val="70"/>
        </w:rPr>
        <w:t xml:space="preserve"> </w:t>
      </w:r>
      <w:r>
        <w:t>Ростовской</w:t>
      </w:r>
      <w:r>
        <w:rPr>
          <w:spacing w:val="69"/>
        </w:rPr>
        <w:t xml:space="preserve"> </w:t>
      </w:r>
      <w:r>
        <w:t>обла</w:t>
      </w:r>
      <w:r>
        <w:t>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rPr>
          <w:spacing w:val="-2"/>
        </w:rPr>
        <w:t>30.04.2014</w:t>
      </w:r>
    </w:p>
    <w:p w:rsidR="001C6AE7" w:rsidRDefault="009339DE">
      <w:pPr>
        <w:pStyle w:val="a3"/>
        <w:ind w:right="0"/>
      </w:pPr>
      <w:proofErr w:type="gramStart"/>
      <w:r>
        <w:t>№</w:t>
      </w:r>
      <w:r>
        <w:rPr>
          <w:spacing w:val="45"/>
        </w:rPr>
        <w:t xml:space="preserve">  </w:t>
      </w:r>
      <w:r>
        <w:t>320</w:t>
      </w:r>
      <w:proofErr w:type="gramEnd"/>
      <w:r>
        <w:rPr>
          <w:spacing w:val="47"/>
        </w:rPr>
        <w:t xml:space="preserve">  </w:t>
      </w:r>
      <w:r>
        <w:t>министерство</w:t>
      </w:r>
      <w:r>
        <w:rPr>
          <w:spacing w:val="48"/>
        </w:rPr>
        <w:t xml:space="preserve">  </w:t>
      </w:r>
      <w:r>
        <w:t>природных</w:t>
      </w:r>
      <w:r>
        <w:rPr>
          <w:spacing w:val="47"/>
        </w:rPr>
        <w:t xml:space="preserve">  </w:t>
      </w:r>
      <w:r>
        <w:t>ресурсов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экологии</w:t>
      </w:r>
      <w:r>
        <w:rPr>
          <w:spacing w:val="47"/>
        </w:rPr>
        <w:t xml:space="preserve">  </w:t>
      </w:r>
      <w:r>
        <w:t>Ростовской</w:t>
      </w:r>
      <w:r>
        <w:rPr>
          <w:spacing w:val="48"/>
        </w:rPr>
        <w:t xml:space="preserve">  </w:t>
      </w:r>
      <w:r>
        <w:rPr>
          <w:spacing w:val="-2"/>
        </w:rPr>
        <w:t>области</w:t>
      </w:r>
    </w:p>
    <w:p w:rsidR="001C6AE7" w:rsidRDefault="009339DE">
      <w:pPr>
        <w:pStyle w:val="1"/>
        <w:ind w:left="1"/>
        <w:jc w:val="both"/>
        <w:rPr>
          <w:b w:val="0"/>
        </w:rPr>
      </w:pPr>
      <w:r>
        <w:t>п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proofErr w:type="gramStart"/>
      <w:r>
        <w:t>т</w:t>
      </w:r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  <w:proofErr w:type="gramEnd"/>
    </w:p>
    <w:p w:rsidR="001C6AE7" w:rsidRDefault="009339DE">
      <w:pPr>
        <w:pStyle w:val="a5"/>
        <w:numPr>
          <w:ilvl w:val="0"/>
          <w:numId w:val="1"/>
        </w:numPr>
        <w:tabs>
          <w:tab w:val="left" w:pos="1417"/>
        </w:tabs>
        <w:spacing w:before="230"/>
        <w:ind w:firstLine="709"/>
        <w:jc w:val="both"/>
        <w:rPr>
          <w:sz w:val="28"/>
        </w:rPr>
      </w:pPr>
      <w:r>
        <w:rPr>
          <w:sz w:val="28"/>
        </w:rPr>
        <w:t>Ограничить в период с 24.07.2025 по 13.08.2025 (далее – период ограничения, ограничения):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417"/>
        </w:tabs>
        <w:ind w:firstLine="709"/>
        <w:jc w:val="both"/>
        <w:rPr>
          <w:sz w:val="28"/>
        </w:rPr>
      </w:pPr>
      <w:r>
        <w:rPr>
          <w:sz w:val="28"/>
        </w:rPr>
        <w:t>Пребывание граждан в лесах, расположенных на территории Ростовской области,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80"/>
          <w:sz w:val="28"/>
        </w:rPr>
        <w:t xml:space="preserve"> </w:t>
      </w:r>
      <w:r>
        <w:rPr>
          <w:sz w:val="28"/>
        </w:rPr>
        <w:t>лесничеств,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80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участков, 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 транспортных средств, проведения в лесах определенных видов работ в целях обеспечения пожарной безопасности, согласно приложению.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417"/>
        </w:tabs>
        <w:ind w:firstLine="709"/>
        <w:jc w:val="both"/>
        <w:rPr>
          <w:sz w:val="28"/>
        </w:rPr>
      </w:pPr>
      <w:r>
        <w:rPr>
          <w:sz w:val="28"/>
        </w:rPr>
        <w:t xml:space="preserve">Въезд в леса, указанные в подпункте 1.1 настоящего пункта, транспортных средств, за исключением транспортных средств </w:t>
      </w:r>
      <w:proofErr w:type="spellStart"/>
      <w:r>
        <w:rPr>
          <w:sz w:val="28"/>
        </w:rPr>
        <w:t>лесоп</w:t>
      </w:r>
      <w:r>
        <w:rPr>
          <w:sz w:val="28"/>
        </w:rPr>
        <w:t>ожарных</w:t>
      </w:r>
      <w:proofErr w:type="spellEnd"/>
      <w:r>
        <w:rPr>
          <w:sz w:val="28"/>
        </w:rPr>
        <w:t xml:space="preserve"> формирований, лесной охраны, оперативных служб, пожарных частей, аварийно- спасательных формирований, добровольных пожарных дружин 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 техники лиц, осуществляющих противопожарные мероприятия в лесах.</w:t>
      </w:r>
    </w:p>
    <w:p w:rsidR="001C6AE7" w:rsidRDefault="009339DE">
      <w:pPr>
        <w:pStyle w:val="a3"/>
        <w:ind w:firstLine="709"/>
      </w:pPr>
      <w:proofErr w:type="gramStart"/>
      <w:r>
        <w:t>1.3</w:t>
      </w:r>
      <w:r>
        <w:rPr>
          <w:spacing w:val="71"/>
          <w:w w:val="150"/>
        </w:rPr>
        <w:t xml:space="preserve">  </w:t>
      </w:r>
      <w:r>
        <w:t>Проведение</w:t>
      </w:r>
      <w:proofErr w:type="gramEnd"/>
      <w:r>
        <w:rPr>
          <w:spacing w:val="77"/>
        </w:rPr>
        <w:t xml:space="preserve">  </w:t>
      </w:r>
      <w:r>
        <w:t>всех</w:t>
      </w:r>
      <w:r>
        <w:rPr>
          <w:spacing w:val="77"/>
        </w:rPr>
        <w:t xml:space="preserve">  </w:t>
      </w:r>
      <w:r>
        <w:t>видов</w:t>
      </w:r>
      <w:r>
        <w:rPr>
          <w:spacing w:val="77"/>
        </w:rPr>
        <w:t xml:space="preserve">  </w:t>
      </w:r>
      <w:r>
        <w:t>работ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лесных</w:t>
      </w:r>
      <w:r>
        <w:rPr>
          <w:spacing w:val="77"/>
        </w:rPr>
        <w:t xml:space="preserve">  </w:t>
      </w:r>
      <w:r>
        <w:t>участках,</w:t>
      </w:r>
      <w:r>
        <w:rPr>
          <w:spacing w:val="77"/>
        </w:rPr>
        <w:t xml:space="preserve">  </w:t>
      </w:r>
      <w:r>
        <w:t>указанных в приложении к настоящему постановлению, за исключением работ, связанных с охраной лесов от пожаров и выполнением противопожарных мероприятий в лесах.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417"/>
        </w:tabs>
        <w:ind w:left="1417" w:right="0"/>
        <w:jc w:val="both"/>
        <w:rPr>
          <w:sz w:val="28"/>
        </w:rPr>
      </w:pPr>
      <w:r>
        <w:rPr>
          <w:sz w:val="28"/>
        </w:rPr>
        <w:t>Контактные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диспетчерской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2"/>
          <w:w w:val="150"/>
          <w:sz w:val="28"/>
        </w:rPr>
        <w:t xml:space="preserve"> </w:t>
      </w:r>
      <w:r>
        <w:rPr>
          <w:spacing w:val="-5"/>
          <w:sz w:val="28"/>
        </w:rPr>
        <w:t>для</w:t>
      </w:r>
    </w:p>
    <w:p w:rsidR="001C6AE7" w:rsidRDefault="001C6AE7">
      <w:pPr>
        <w:pStyle w:val="a5"/>
        <w:rPr>
          <w:sz w:val="28"/>
        </w:rPr>
        <w:sectPr w:rsidR="001C6AE7">
          <w:type w:val="continuous"/>
          <w:pgSz w:w="11910" w:h="16850"/>
          <w:pgMar w:top="1060" w:right="425" w:bottom="280" w:left="1133" w:header="720" w:footer="720" w:gutter="0"/>
          <w:cols w:space="720"/>
        </w:sectPr>
      </w:pPr>
    </w:p>
    <w:p w:rsidR="001C6AE7" w:rsidRDefault="009339DE">
      <w:pPr>
        <w:pStyle w:val="a3"/>
        <w:spacing w:before="66"/>
        <w:ind w:right="0"/>
      </w:pPr>
      <w:r>
        <w:lastRenderedPageBreak/>
        <w:t>рассмотрения</w:t>
      </w:r>
      <w:r>
        <w:rPr>
          <w:spacing w:val="-3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t>граждан:</w:t>
      </w:r>
      <w:r>
        <w:rPr>
          <w:spacing w:val="-2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(863)</w:t>
      </w:r>
      <w:r>
        <w:rPr>
          <w:spacing w:val="-2"/>
        </w:rPr>
        <w:t xml:space="preserve"> </w:t>
      </w:r>
      <w:r>
        <w:t>283-20-</w:t>
      </w:r>
      <w:r>
        <w:rPr>
          <w:spacing w:val="-5"/>
        </w:rPr>
        <w:t>38.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417"/>
        </w:tabs>
        <w:ind w:firstLine="709"/>
        <w:jc w:val="both"/>
        <w:rPr>
          <w:sz w:val="28"/>
        </w:rPr>
      </w:pPr>
      <w:r>
        <w:rPr>
          <w:sz w:val="28"/>
        </w:rPr>
        <w:t>Начальникам межрайонных отделов управления лесного хозяйства министерства природных ресурсов и экологии Ростовской области, руководителям государственных автономных учреждений Ростовской области «Лес», государственного бюджетного учреждения Ростовской обла</w:t>
      </w:r>
      <w:r>
        <w:rPr>
          <w:sz w:val="28"/>
        </w:rPr>
        <w:t>сти «Дирекция особо охраняемых природных территорий областного значения», подведомственных министерству природных ресурсов и экологии Ростовской области: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419"/>
        </w:tabs>
        <w:ind w:left="1419" w:right="0" w:hanging="709"/>
        <w:jc w:val="both"/>
        <w:rPr>
          <w:sz w:val="28"/>
        </w:rPr>
      </w:pPr>
      <w:r>
        <w:rPr>
          <w:spacing w:val="-2"/>
          <w:sz w:val="28"/>
        </w:rPr>
        <w:t>Обеспечить:</w:t>
      </w:r>
    </w:p>
    <w:p w:rsidR="001C6AE7" w:rsidRDefault="009339DE">
      <w:pPr>
        <w:pStyle w:val="a3"/>
        <w:ind w:firstLine="709"/>
      </w:pPr>
      <w:r>
        <w:t>осуществление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светлого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суток</w:t>
      </w:r>
      <w:r>
        <w:rPr>
          <w:spacing w:val="-7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пожарной опасности в леса</w:t>
      </w:r>
      <w:r>
        <w:t xml:space="preserve">х, дежурство на пунктах наблюдения и работу дежурно- диспетчерских служб лесничеств, готовность пожарных команд, </w:t>
      </w:r>
      <w:proofErr w:type="spellStart"/>
      <w:r>
        <w:t>лесопожарных</w:t>
      </w:r>
      <w:proofErr w:type="spellEnd"/>
      <w:r>
        <w:t xml:space="preserve"> станций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других</w:t>
      </w:r>
      <w:r>
        <w:rPr>
          <w:spacing w:val="80"/>
        </w:rPr>
        <w:t xml:space="preserve">   </w:t>
      </w:r>
      <w:proofErr w:type="spellStart"/>
      <w:r>
        <w:t>лесопожарных</w:t>
      </w:r>
      <w:proofErr w:type="spellEnd"/>
      <w:r>
        <w:rPr>
          <w:spacing w:val="80"/>
        </w:rPr>
        <w:t xml:space="preserve">   </w:t>
      </w:r>
      <w:r>
        <w:t>формирований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увеличением при необходимости их численности за счет других сотрудников п</w:t>
      </w:r>
      <w:r>
        <w:t xml:space="preserve">одведомственных </w:t>
      </w:r>
      <w:r>
        <w:rPr>
          <w:spacing w:val="-2"/>
        </w:rPr>
        <w:t>учреждений;</w:t>
      </w:r>
    </w:p>
    <w:p w:rsidR="001C6AE7" w:rsidRDefault="009339DE">
      <w:pPr>
        <w:pStyle w:val="a3"/>
        <w:ind w:firstLine="709"/>
      </w:pPr>
      <w:r>
        <w:t xml:space="preserve">выдвижение и несение дежурства отдельными </w:t>
      </w:r>
      <w:proofErr w:type="spellStart"/>
      <w:r>
        <w:t>лесопожарными</w:t>
      </w:r>
      <w:proofErr w:type="spellEnd"/>
      <w:r>
        <w:t xml:space="preserve"> формированиями в местах предположительного возникновения лесных пожаров.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323"/>
        </w:tabs>
        <w:ind w:firstLine="709"/>
        <w:jc w:val="both"/>
        <w:rPr>
          <w:sz w:val="28"/>
        </w:rPr>
      </w:pPr>
      <w:r>
        <w:rPr>
          <w:sz w:val="28"/>
        </w:rPr>
        <w:t>Организовать прием информации в дежурно-диспетчерских службах лесничеств, а также передачу информац</w:t>
      </w:r>
      <w:r>
        <w:rPr>
          <w:sz w:val="28"/>
        </w:rPr>
        <w:t>ии установленным порядком в отдел дежурно-диспетчерской службы министерства природных ресурсов и экологии Ростовской области.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143"/>
        </w:tabs>
        <w:ind w:right="140" w:firstLine="709"/>
        <w:jc w:val="both"/>
        <w:rPr>
          <w:sz w:val="28"/>
        </w:rPr>
      </w:pPr>
      <w:r>
        <w:rPr>
          <w:sz w:val="28"/>
        </w:rPr>
        <w:t>Руководителям государственных автономных учреждений Ростовской области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«Лес»,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</w:p>
    <w:p w:rsidR="001C6AE7" w:rsidRDefault="009339DE">
      <w:pPr>
        <w:pStyle w:val="a3"/>
        <w:ind w:right="140"/>
      </w:pPr>
      <w:r>
        <w:t xml:space="preserve">«Дирекция особо охраняемых природных территорий областного значения», подведомственных министерству природных ресурсов и экологии Ростовской </w:t>
      </w:r>
      <w:r>
        <w:rPr>
          <w:spacing w:val="-2"/>
        </w:rPr>
        <w:t>области: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257"/>
        </w:tabs>
        <w:ind w:firstLine="709"/>
        <w:jc w:val="both"/>
        <w:rPr>
          <w:sz w:val="28"/>
        </w:rPr>
      </w:pPr>
      <w:r>
        <w:rPr>
          <w:sz w:val="28"/>
        </w:rPr>
        <w:t>Организовать установку по границам территорий, на которых согласно настоящему постановлению введен</w:t>
      </w:r>
      <w:r>
        <w:rPr>
          <w:sz w:val="28"/>
        </w:rPr>
        <w:t>ы ограничения, предупредительных аншлагов размером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1</w:t>
      </w:r>
      <w:r>
        <w:rPr>
          <w:spacing w:val="22"/>
          <w:sz w:val="28"/>
        </w:rPr>
        <w:t xml:space="preserve"> </w:t>
      </w:r>
      <w:r>
        <w:rPr>
          <w:sz w:val="28"/>
        </w:rPr>
        <w:t>х</w:t>
      </w:r>
      <w:r>
        <w:rPr>
          <w:spacing w:val="23"/>
          <w:sz w:val="28"/>
        </w:rPr>
        <w:t xml:space="preserve"> </w:t>
      </w:r>
      <w:r>
        <w:rPr>
          <w:sz w:val="28"/>
        </w:rPr>
        <w:t>1,5</w:t>
      </w:r>
      <w:r>
        <w:rPr>
          <w:spacing w:val="23"/>
          <w:sz w:val="28"/>
        </w:rPr>
        <w:t xml:space="preserve"> </w:t>
      </w:r>
      <w:r>
        <w:rPr>
          <w:sz w:val="28"/>
        </w:rPr>
        <w:t>метра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23"/>
          <w:sz w:val="28"/>
        </w:rPr>
        <w:t xml:space="preserve"> </w:t>
      </w:r>
      <w:r>
        <w:rPr>
          <w:sz w:val="28"/>
        </w:rPr>
        <w:t>ограничения и о периоде его действия.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455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Осуществить</w:t>
      </w:r>
      <w:r>
        <w:rPr>
          <w:spacing w:val="80"/>
          <w:sz w:val="28"/>
        </w:rPr>
        <w:t xml:space="preserve">  </w:t>
      </w:r>
      <w:r>
        <w:rPr>
          <w:sz w:val="28"/>
        </w:rPr>
        <w:t>перекрытие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шлагбаумами</w:t>
      </w:r>
      <w:r>
        <w:rPr>
          <w:spacing w:val="80"/>
          <w:sz w:val="28"/>
        </w:rPr>
        <w:t xml:space="preserve">  </w:t>
      </w:r>
      <w:r>
        <w:rPr>
          <w:sz w:val="28"/>
        </w:rPr>
        <w:t>лесных</w:t>
      </w:r>
      <w:r>
        <w:rPr>
          <w:spacing w:val="80"/>
          <w:sz w:val="28"/>
        </w:rPr>
        <w:t xml:space="preserve">  </w:t>
      </w:r>
      <w:r>
        <w:rPr>
          <w:sz w:val="28"/>
        </w:rPr>
        <w:t>дорог.</w:t>
      </w:r>
      <w:r>
        <w:rPr>
          <w:spacing w:val="80"/>
          <w:sz w:val="28"/>
        </w:rPr>
        <w:t xml:space="preserve">  </w:t>
      </w:r>
      <w:r>
        <w:rPr>
          <w:sz w:val="28"/>
        </w:rPr>
        <w:t>Въезды на несанкционированные дороги в лесные массивы перепахать.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502"/>
        </w:tabs>
        <w:ind w:firstLine="709"/>
        <w:jc w:val="both"/>
        <w:rPr>
          <w:sz w:val="28"/>
        </w:rPr>
      </w:pPr>
      <w:r>
        <w:rPr>
          <w:sz w:val="28"/>
        </w:rPr>
        <w:t xml:space="preserve">Создать систему контрольно-пропускных пунктов, разместить информацию о контактных телефонах пунктов дежурно-диспетчерских служб </w:t>
      </w:r>
      <w:r>
        <w:rPr>
          <w:spacing w:val="-2"/>
          <w:sz w:val="28"/>
        </w:rPr>
        <w:t>лесничеств.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295"/>
        </w:tabs>
        <w:ind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80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лесах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требованиями приказа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190"/>
        </w:tabs>
        <w:ind w:right="140" w:firstLine="709"/>
        <w:jc w:val="both"/>
        <w:rPr>
          <w:sz w:val="28"/>
        </w:rPr>
      </w:pPr>
      <w:r>
        <w:rPr>
          <w:sz w:val="28"/>
        </w:rPr>
        <w:t>Демонтировать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предупредительные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-16"/>
          <w:sz w:val="28"/>
        </w:rPr>
        <w:t xml:space="preserve"> </w:t>
      </w:r>
      <w:r>
        <w:rPr>
          <w:sz w:val="28"/>
        </w:rPr>
        <w:t>аншлаги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периода ограничений, введенных настоящим постановлением.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132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проведения на лесных участках в период ограничения работ, связанных с охраной лесов от пожаров, аварийно-спасательных </w:t>
      </w:r>
      <w:proofErr w:type="gramStart"/>
      <w:r>
        <w:rPr>
          <w:sz w:val="28"/>
        </w:rPr>
        <w:t>работ,</w:t>
      </w:r>
      <w:r>
        <w:rPr>
          <w:spacing w:val="40"/>
          <w:sz w:val="28"/>
        </w:rPr>
        <w:t xml:space="preserve">  </w:t>
      </w:r>
      <w:r>
        <w:rPr>
          <w:sz w:val="28"/>
        </w:rPr>
        <w:t>а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 </w:t>
      </w:r>
      <w:r>
        <w:rPr>
          <w:sz w:val="28"/>
        </w:rPr>
        <w:t>лесозащитных</w:t>
      </w:r>
      <w:r>
        <w:rPr>
          <w:spacing w:val="40"/>
          <w:sz w:val="28"/>
        </w:rPr>
        <w:t xml:space="preserve">  </w:t>
      </w:r>
      <w:r>
        <w:rPr>
          <w:sz w:val="28"/>
        </w:rPr>
        <w:t>рабо</w:t>
      </w:r>
      <w:r>
        <w:rPr>
          <w:sz w:val="28"/>
        </w:rPr>
        <w:t>т,</w:t>
      </w:r>
      <w:r>
        <w:rPr>
          <w:spacing w:val="40"/>
          <w:sz w:val="28"/>
        </w:rPr>
        <w:t xml:space="preserve">  </w:t>
      </w:r>
      <w:r>
        <w:rPr>
          <w:sz w:val="28"/>
        </w:rPr>
        <w:t>такие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осуществляются</w:t>
      </w:r>
      <w:r>
        <w:rPr>
          <w:spacing w:val="40"/>
          <w:sz w:val="28"/>
        </w:rPr>
        <w:t xml:space="preserve">  </w:t>
      </w:r>
      <w:r>
        <w:rPr>
          <w:sz w:val="28"/>
        </w:rPr>
        <w:t>силами 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 учреждений, подведомственных министерству природных ресурсов и экологии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лесопожарных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формирований,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служб,</w:t>
      </w:r>
    </w:p>
    <w:p w:rsidR="001C6AE7" w:rsidRDefault="001C6AE7">
      <w:pPr>
        <w:pStyle w:val="a5"/>
        <w:spacing w:line="228" w:lineRule="auto"/>
        <w:rPr>
          <w:sz w:val="28"/>
        </w:rPr>
        <w:sectPr w:rsidR="001C6AE7">
          <w:pgSz w:w="11910" w:h="16850"/>
          <w:pgMar w:top="1060" w:right="425" w:bottom="280" w:left="1133" w:header="720" w:footer="720" w:gutter="0"/>
          <w:cols w:space="720"/>
        </w:sectPr>
      </w:pPr>
    </w:p>
    <w:p w:rsidR="001C6AE7" w:rsidRDefault="009339DE">
      <w:pPr>
        <w:pStyle w:val="a3"/>
        <w:spacing w:before="86" w:line="228" w:lineRule="auto"/>
        <w:ind w:right="140"/>
      </w:pPr>
      <w:r>
        <w:lastRenderedPageBreak/>
        <w:t>пожарных частей, аварийно-спасательных формирований, добровольных пожарных дружин, лиц, осуществляющих противопожарные мероприятия в лесах.</w:t>
      </w:r>
    </w:p>
    <w:p w:rsidR="001C6AE7" w:rsidRDefault="009339DE">
      <w:pPr>
        <w:pStyle w:val="a3"/>
        <w:spacing w:line="228" w:lineRule="auto"/>
        <w:ind w:firstLine="709"/>
      </w:pPr>
      <w:r>
        <w:t>При проведении аварийно-спасательных работ и противопожарных 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лесах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заинтересованные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уведомляют в телефонном режиме дежурно-диспетчерскую службу министерства природных ресурсов и экологии Ростовской области и дежурно-диспетчерские службы лесничеств о</w:t>
      </w:r>
      <w:r>
        <w:rPr>
          <w:spacing w:val="-2"/>
        </w:rPr>
        <w:t xml:space="preserve"> </w:t>
      </w:r>
      <w:r>
        <w:t xml:space="preserve">проведении работ, с последующим направлением письменного </w:t>
      </w:r>
      <w:r>
        <w:rPr>
          <w:spacing w:val="-2"/>
        </w:rPr>
        <w:t>подтверждения.</w:t>
      </w:r>
    </w:p>
    <w:p w:rsidR="001C6AE7" w:rsidRDefault="009339DE">
      <w:pPr>
        <w:pStyle w:val="a3"/>
        <w:spacing w:line="228" w:lineRule="auto"/>
        <w:ind w:firstLine="709"/>
      </w:pPr>
      <w:r>
        <w:t xml:space="preserve">Уведомление должно содержать наименование и срок проводимых работ, количество человек, машин и механизмов, применяемых при проведении работ, должность, фамилию, имя, отчество ответственного за проведение работ и номер </w:t>
      </w:r>
      <w:r>
        <w:rPr>
          <w:spacing w:val="-2"/>
        </w:rPr>
        <w:t>телефона.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018"/>
        </w:tabs>
        <w:spacing w:line="228" w:lineRule="auto"/>
        <w:ind w:right="137" w:firstLine="709"/>
        <w:jc w:val="both"/>
        <w:rPr>
          <w:sz w:val="28"/>
        </w:rPr>
      </w:pPr>
      <w:r>
        <w:rPr>
          <w:sz w:val="28"/>
        </w:rPr>
        <w:t xml:space="preserve">Главному специалисту отдела </w:t>
      </w:r>
      <w:r>
        <w:rPr>
          <w:sz w:val="28"/>
        </w:rPr>
        <w:t>организационной работы и делопроизводства управления организационной работы и материально-технического обеспечения министерства природных ресурсов и экологии Ростовской области разместить настоящее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экологии</w:t>
      </w:r>
      <w:r>
        <w:rPr>
          <w:spacing w:val="54"/>
          <w:sz w:val="28"/>
        </w:rPr>
        <w:t xml:space="preserve">  </w:t>
      </w:r>
      <w:r>
        <w:rPr>
          <w:sz w:val="28"/>
        </w:rPr>
        <w:t>Ростовской</w:t>
      </w:r>
      <w:proofErr w:type="gramEnd"/>
      <w:r>
        <w:rPr>
          <w:spacing w:val="55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r>
        <w:rPr>
          <w:spacing w:val="54"/>
          <w:sz w:val="28"/>
        </w:rPr>
        <w:t xml:space="preserve">  </w:t>
      </w:r>
      <w:r>
        <w:rPr>
          <w:sz w:val="28"/>
        </w:rPr>
        <w:t>информационно-телекоммуникационной</w:t>
      </w:r>
      <w:r>
        <w:rPr>
          <w:spacing w:val="55"/>
          <w:sz w:val="28"/>
        </w:rPr>
        <w:t xml:space="preserve">  </w:t>
      </w:r>
      <w:r>
        <w:rPr>
          <w:spacing w:val="-4"/>
          <w:sz w:val="28"/>
        </w:rPr>
        <w:t>сети</w:t>
      </w:r>
    </w:p>
    <w:p w:rsidR="001C6AE7" w:rsidRDefault="009339DE">
      <w:pPr>
        <w:pStyle w:val="a3"/>
        <w:spacing w:line="228" w:lineRule="auto"/>
        <w:ind w:right="140"/>
      </w:pPr>
      <w:r>
        <w:t>«Интернет» (</w:t>
      </w:r>
      <w:proofErr w:type="spellStart"/>
      <w:proofErr w:type="gramStart"/>
      <w:r>
        <w:t>минприродыро.рф</w:t>
      </w:r>
      <w:proofErr w:type="spellEnd"/>
      <w:proofErr w:type="gramEnd"/>
      <w:r>
        <w:t>) и на Едином портале независимой антикоррупционной экспертизы Ростовской области (regulation.donland.ru).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124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Рекомендовать администрациям городск</w:t>
      </w:r>
      <w:r>
        <w:rPr>
          <w:sz w:val="28"/>
        </w:rPr>
        <w:t>их округов и муниципальных районов в Ростовской области: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336"/>
        </w:tabs>
        <w:spacing w:line="228" w:lineRule="auto"/>
        <w:ind w:right="140" w:firstLine="709"/>
        <w:jc w:val="both"/>
        <w:rPr>
          <w:sz w:val="28"/>
        </w:rPr>
      </w:pPr>
      <w:r>
        <w:rPr>
          <w:sz w:val="28"/>
        </w:rPr>
        <w:t>Ввести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прилегающей к землям лесного фонда.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362"/>
        </w:tabs>
        <w:spacing w:line="228" w:lineRule="auto"/>
        <w:ind w:right="140" w:firstLine="709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автотранспортных средств в лесных массивах на территории муниципального образования, организации дополнительного патрулирования.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407"/>
        </w:tabs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Организовать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разъяснительной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населением 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лесах,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пу</w:t>
      </w:r>
      <w:r>
        <w:rPr>
          <w:sz w:val="28"/>
        </w:rPr>
        <w:t>бликацию</w:t>
      </w:r>
      <w:r>
        <w:rPr>
          <w:spacing w:val="40"/>
          <w:sz w:val="28"/>
        </w:rPr>
        <w:t xml:space="preserve"> </w:t>
      </w:r>
      <w:r>
        <w:rPr>
          <w:sz w:val="28"/>
        </w:rPr>
        <w:t>в местных средствах массовой информации принятых органами государственной власти</w:t>
      </w:r>
      <w:r>
        <w:rPr>
          <w:spacing w:val="40"/>
          <w:sz w:val="28"/>
        </w:rPr>
        <w:t xml:space="preserve">  </w:t>
      </w:r>
      <w:r>
        <w:rPr>
          <w:sz w:val="28"/>
        </w:rPr>
        <w:t>Ростовской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органами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решений по обеспечению пожарной безопасности в лесах на территории Ростовской области.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110"/>
        </w:tabs>
        <w:spacing w:before="1" w:line="228" w:lineRule="auto"/>
        <w:ind w:firstLine="709"/>
        <w:jc w:val="both"/>
        <w:rPr>
          <w:sz w:val="28"/>
        </w:rPr>
      </w:pPr>
      <w:r>
        <w:rPr>
          <w:sz w:val="28"/>
        </w:rPr>
        <w:t>Настоящее постанов</w:t>
      </w:r>
      <w:r>
        <w:rPr>
          <w:sz w:val="28"/>
        </w:rPr>
        <w:t xml:space="preserve">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001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возложить на первого заместителя министра природных ресурсов и экологии Ростовской области – Красавина С.В.</w:t>
      </w:r>
    </w:p>
    <w:p w:rsidR="001C6AE7" w:rsidRDefault="001C6AE7">
      <w:pPr>
        <w:pStyle w:val="a3"/>
        <w:spacing w:before="91"/>
        <w:ind w:left="0" w:right="0"/>
        <w:jc w:val="left"/>
      </w:pPr>
    </w:p>
    <w:p w:rsidR="001C6AE7" w:rsidRDefault="009339DE">
      <w:pPr>
        <w:pStyle w:val="a3"/>
        <w:tabs>
          <w:tab w:val="left" w:pos="8435"/>
        </w:tabs>
        <w:spacing w:before="1"/>
        <w:ind w:right="0"/>
      </w:pPr>
      <w:r>
        <w:rPr>
          <w:spacing w:val="-2"/>
        </w:rPr>
        <w:t>Министр</w:t>
      </w:r>
      <w:r>
        <w:tab/>
        <w:t>М.В.</w:t>
      </w:r>
      <w:r>
        <w:rPr>
          <w:spacing w:val="-2"/>
        </w:rPr>
        <w:t xml:space="preserve"> Фишкин</w:t>
      </w:r>
    </w:p>
    <w:p w:rsidR="001C6AE7" w:rsidRDefault="001C6AE7">
      <w:pPr>
        <w:pStyle w:val="a3"/>
        <w:ind w:left="0" w:right="0"/>
        <w:jc w:val="left"/>
      </w:pPr>
    </w:p>
    <w:p w:rsidR="001C6AE7" w:rsidRDefault="001C6AE7">
      <w:pPr>
        <w:pStyle w:val="a3"/>
        <w:ind w:left="0" w:right="0"/>
        <w:jc w:val="left"/>
      </w:pPr>
    </w:p>
    <w:p w:rsidR="001C6AE7" w:rsidRDefault="001C6AE7">
      <w:pPr>
        <w:pStyle w:val="a3"/>
        <w:ind w:left="0" w:right="0"/>
        <w:jc w:val="left"/>
      </w:pPr>
    </w:p>
    <w:p w:rsidR="001C6AE7" w:rsidRDefault="001C6AE7">
      <w:pPr>
        <w:pStyle w:val="a3"/>
        <w:ind w:left="0" w:right="0"/>
        <w:jc w:val="left"/>
      </w:pPr>
    </w:p>
    <w:p w:rsidR="001C6AE7" w:rsidRDefault="001C6AE7">
      <w:pPr>
        <w:pStyle w:val="a3"/>
        <w:ind w:left="0" w:right="0"/>
        <w:jc w:val="left"/>
      </w:pPr>
    </w:p>
    <w:p w:rsidR="001C6AE7" w:rsidRDefault="001C6AE7">
      <w:pPr>
        <w:pStyle w:val="a3"/>
        <w:spacing w:before="183"/>
        <w:ind w:left="0" w:right="0"/>
        <w:jc w:val="left"/>
      </w:pPr>
    </w:p>
    <w:p w:rsidR="001C6AE7" w:rsidRDefault="009339DE">
      <w:pPr>
        <w:spacing w:before="1"/>
        <w:ind w:left="1" w:right="5261"/>
        <w:rPr>
          <w:sz w:val="23"/>
        </w:rPr>
      </w:pPr>
      <w:r>
        <w:rPr>
          <w:sz w:val="23"/>
        </w:rPr>
        <w:t>Постановление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вносит</w:t>
      </w:r>
      <w:r>
        <w:rPr>
          <w:spacing w:val="-7"/>
          <w:sz w:val="23"/>
        </w:rPr>
        <w:t xml:space="preserve"> </w:t>
      </w:r>
      <w:r>
        <w:rPr>
          <w:sz w:val="23"/>
        </w:rPr>
        <w:t>отдел</w:t>
      </w:r>
      <w:r>
        <w:rPr>
          <w:spacing w:val="-7"/>
          <w:sz w:val="23"/>
        </w:rPr>
        <w:t xml:space="preserve"> </w:t>
      </w:r>
      <w:r>
        <w:rPr>
          <w:sz w:val="23"/>
        </w:rPr>
        <w:t>охраны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защиты лесов управления лесного хозяйства</w:t>
      </w:r>
    </w:p>
    <w:p w:rsidR="001C6AE7" w:rsidRDefault="001C6AE7">
      <w:pPr>
        <w:rPr>
          <w:sz w:val="23"/>
        </w:rPr>
        <w:sectPr w:rsidR="001C6AE7">
          <w:pgSz w:w="11910" w:h="16850"/>
          <w:pgMar w:top="1040" w:right="425" w:bottom="280" w:left="1133" w:header="720" w:footer="720" w:gutter="0"/>
          <w:cols w:space="720"/>
        </w:sectPr>
      </w:pPr>
    </w:p>
    <w:p w:rsidR="001C6AE7" w:rsidRDefault="009339DE">
      <w:pPr>
        <w:pStyle w:val="a3"/>
        <w:spacing w:before="78"/>
        <w:ind w:left="567" w:right="7052"/>
        <w:jc w:val="center"/>
      </w:pPr>
      <w:r>
        <w:rPr>
          <w:spacing w:val="-2"/>
        </w:rPr>
        <w:lastRenderedPageBreak/>
        <w:t>Приложение</w:t>
      </w:r>
    </w:p>
    <w:p w:rsidR="001C6AE7" w:rsidRDefault="009339DE">
      <w:pPr>
        <w:pStyle w:val="a3"/>
        <w:ind w:left="422" w:right="6874" w:hanging="1"/>
        <w:jc w:val="center"/>
      </w:pPr>
      <w:r>
        <w:t>к постановлению министерства</w:t>
      </w:r>
      <w:r>
        <w:rPr>
          <w:spacing w:val="-18"/>
        </w:rPr>
        <w:t xml:space="preserve"> </w:t>
      </w:r>
      <w:r>
        <w:t>природных ресурсов и экологии Ростовской области</w:t>
      </w:r>
    </w:p>
    <w:p w:rsidR="001C6AE7" w:rsidRDefault="009339DE">
      <w:pPr>
        <w:pStyle w:val="a3"/>
        <w:tabs>
          <w:tab w:val="left" w:pos="1452"/>
        </w:tabs>
        <w:ind w:left="0" w:right="6453"/>
        <w:jc w:val="center"/>
      </w:pPr>
      <w:r>
        <w:rPr>
          <w:spacing w:val="-5"/>
        </w:rPr>
        <w:t>от</w:t>
      </w:r>
      <w:r>
        <w:tab/>
      </w:r>
      <w:r>
        <w:rPr>
          <w:spacing w:val="-10"/>
        </w:rPr>
        <w:t>№</w:t>
      </w:r>
    </w:p>
    <w:p w:rsidR="001C6AE7" w:rsidRDefault="001C6AE7">
      <w:pPr>
        <w:pStyle w:val="a3"/>
        <w:ind w:left="0" w:right="0"/>
        <w:jc w:val="left"/>
      </w:pPr>
    </w:p>
    <w:p w:rsidR="001C6AE7" w:rsidRDefault="009339DE">
      <w:pPr>
        <w:pStyle w:val="a3"/>
        <w:ind w:left="567" w:right="0"/>
        <w:jc w:val="center"/>
      </w:pPr>
      <w:r>
        <w:rPr>
          <w:spacing w:val="-2"/>
        </w:rPr>
        <w:t>ПЕРЕЧЕНЬ</w:t>
      </w:r>
    </w:p>
    <w:p w:rsidR="001C6AE7" w:rsidRDefault="009339DE">
      <w:pPr>
        <w:pStyle w:val="a3"/>
        <w:ind w:left="198" w:right="336"/>
        <w:jc w:val="center"/>
      </w:pPr>
      <w:r>
        <w:t>лесных</w:t>
      </w:r>
      <w:r>
        <w:rPr>
          <w:spacing w:val="-5"/>
        </w:rPr>
        <w:t xml:space="preserve"> </w:t>
      </w:r>
      <w:r>
        <w:t>участков*,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вводится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ограничения</w:t>
      </w:r>
      <w:r>
        <w:rPr>
          <w:spacing w:val="-5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граждан в лесах и въезда в них транспортных средств, проведения в лесах</w:t>
      </w:r>
    </w:p>
    <w:p w:rsidR="001C6AE7" w:rsidRDefault="009339DE">
      <w:pPr>
        <w:pStyle w:val="a3"/>
        <w:ind w:left="0" w:right="140"/>
        <w:jc w:val="center"/>
      </w:pPr>
      <w:r>
        <w:t>определенных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rPr>
          <w:spacing w:val="-2"/>
        </w:rPr>
        <w:t>безопасности</w:t>
      </w:r>
    </w:p>
    <w:p w:rsidR="001C6AE7" w:rsidRDefault="001C6AE7">
      <w:pPr>
        <w:pStyle w:val="a3"/>
        <w:spacing w:before="92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985"/>
        <w:gridCol w:w="992"/>
        <w:gridCol w:w="3185"/>
        <w:gridCol w:w="1778"/>
        <w:gridCol w:w="1592"/>
      </w:tblGrid>
      <w:tr w:rsidR="001C6AE7">
        <w:trPr>
          <w:trHeight w:val="390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0"/>
            </w:pPr>
          </w:p>
          <w:p w:rsidR="001C6AE7" w:rsidRDefault="009339DE">
            <w:pPr>
              <w:pStyle w:val="TableParagraph"/>
              <w:ind w:left="142" w:right="125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977" w:type="dxa"/>
            <w:gridSpan w:val="2"/>
          </w:tcPr>
          <w:p w:rsidR="001C6AE7" w:rsidRDefault="009339DE">
            <w:pPr>
              <w:pStyle w:val="TableParagraph"/>
              <w:ind w:left="393"/>
            </w:pPr>
            <w:r>
              <w:t xml:space="preserve">Лесничество </w:t>
            </w:r>
            <w:r>
              <w:rPr>
                <w:spacing w:val="-2"/>
              </w:rPr>
              <w:t>(лесопарк)</w:t>
            </w:r>
          </w:p>
        </w:tc>
        <w:tc>
          <w:tcPr>
            <w:tcW w:w="6555" w:type="dxa"/>
            <w:gridSpan w:val="3"/>
          </w:tcPr>
          <w:p w:rsidR="001C6AE7" w:rsidRDefault="009339DE">
            <w:pPr>
              <w:pStyle w:val="TableParagraph"/>
              <w:ind w:left="9"/>
              <w:jc w:val="center"/>
            </w:pPr>
            <w:r>
              <w:t>Участковое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лесничество</w:t>
            </w:r>
          </w:p>
        </w:tc>
      </w:tr>
      <w:tr w:rsidR="001C6AE7">
        <w:trPr>
          <w:trHeight w:val="229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Наименование лесничества (лесопарка)</w:t>
            </w:r>
          </w:p>
        </w:tc>
        <w:tc>
          <w:tcPr>
            <w:tcW w:w="992" w:type="dxa"/>
            <w:textDirection w:val="btLr"/>
          </w:tcPr>
          <w:p w:rsidR="001C6AE7" w:rsidRDefault="009339DE">
            <w:pPr>
              <w:pStyle w:val="TableParagraph"/>
              <w:spacing w:before="116"/>
              <w:ind w:left="221" w:right="219"/>
              <w:jc w:val="center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 xml:space="preserve">площадь </w:t>
            </w:r>
            <w:r>
              <w:rPr>
                <w:spacing w:val="-2"/>
              </w:rPr>
              <w:t>лесничества (</w:t>
            </w:r>
            <w:proofErr w:type="spellStart"/>
            <w:r>
              <w:rPr>
                <w:spacing w:val="-2"/>
              </w:rPr>
              <w:t>тыс.га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1020" w:right="291" w:hanging="714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участкового </w:t>
            </w:r>
            <w:r>
              <w:rPr>
                <w:spacing w:val="-2"/>
              </w:rPr>
              <w:t>лесничества</w:t>
            </w:r>
          </w:p>
        </w:tc>
        <w:tc>
          <w:tcPr>
            <w:tcW w:w="1778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421" w:right="148" w:hanging="257"/>
            </w:pPr>
            <w:r>
              <w:t>Номера</w:t>
            </w:r>
            <w:r>
              <w:rPr>
                <w:spacing w:val="-14"/>
              </w:rPr>
              <w:t xml:space="preserve"> </w:t>
            </w:r>
            <w:r>
              <w:t xml:space="preserve">лесных </w:t>
            </w:r>
            <w:r>
              <w:rPr>
                <w:spacing w:val="-2"/>
              </w:rPr>
              <w:t>кварталов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 xml:space="preserve">Номера </w:t>
            </w:r>
            <w:proofErr w:type="spellStart"/>
            <w:r>
              <w:rPr>
                <w:spacing w:val="-2"/>
              </w:rPr>
              <w:t>лесотаксацион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выделов</w:t>
            </w:r>
          </w:p>
        </w:tc>
      </w:tr>
      <w:tr w:rsidR="001C6AE7">
        <w:trPr>
          <w:trHeight w:val="375"/>
        </w:trPr>
        <w:tc>
          <w:tcPr>
            <w:tcW w:w="58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1C6AE7" w:rsidRDefault="009339DE">
            <w:pPr>
              <w:pStyle w:val="TableParagraph"/>
              <w:spacing w:before="61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61"/>
              <w:ind w:left="1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61"/>
              <w:ind w:left="11" w:right="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C6AE7">
        <w:trPr>
          <w:trHeight w:val="758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48"/>
            </w:pPr>
          </w:p>
          <w:p w:rsidR="001C6AE7" w:rsidRDefault="009339DE">
            <w:pPr>
              <w:pStyle w:val="TableParagraph"/>
              <w:ind w:left="414" w:hanging="138"/>
            </w:pPr>
            <w:proofErr w:type="spellStart"/>
            <w:r>
              <w:rPr>
                <w:spacing w:val="-2"/>
              </w:rPr>
              <w:t>Верхнедонское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51,295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9339DE">
            <w:pPr>
              <w:pStyle w:val="TableParagraph"/>
              <w:ind w:left="107"/>
            </w:pPr>
            <w:r>
              <w:rPr>
                <w:spacing w:val="-2"/>
              </w:rPr>
              <w:t>Казанское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68,</w:t>
            </w:r>
          </w:p>
          <w:p w:rsidR="001C6AE7" w:rsidRDefault="009339DE">
            <w:pPr>
              <w:pStyle w:val="TableParagraph"/>
              <w:ind w:left="12" w:right="2"/>
              <w:jc w:val="center"/>
            </w:pPr>
            <w:r>
              <w:rPr>
                <w:spacing w:val="-2"/>
              </w:rPr>
              <w:t>101,103,105,</w:t>
            </w:r>
          </w:p>
          <w:p w:rsidR="001C6AE7" w:rsidRDefault="009339DE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2"/>
              </w:rPr>
              <w:t>107,108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Дубровское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148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Быковское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115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78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63"/>
              <w:ind w:left="107"/>
            </w:pPr>
            <w:proofErr w:type="spellStart"/>
            <w:r>
              <w:rPr>
                <w:spacing w:val="-2"/>
              </w:rPr>
              <w:t>Мещеряковское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63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63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438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92"/>
              <w:ind w:left="107"/>
            </w:pPr>
            <w:proofErr w:type="spellStart"/>
            <w:r>
              <w:rPr>
                <w:spacing w:val="-2"/>
              </w:rPr>
              <w:t>Ереминское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9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9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Мигулинское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41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8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64"/>
            </w:pPr>
          </w:p>
          <w:p w:rsidR="001C6AE7" w:rsidRDefault="009339DE">
            <w:pPr>
              <w:pStyle w:val="TableParagraph"/>
              <w:ind w:left="414" w:hanging="12"/>
            </w:pPr>
            <w:proofErr w:type="spellStart"/>
            <w:r>
              <w:rPr>
                <w:spacing w:val="-2"/>
              </w:rPr>
              <w:t>Чертковское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8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11,762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82"/>
              <w:ind w:left="107"/>
            </w:pPr>
            <w:proofErr w:type="spellStart"/>
            <w:r>
              <w:rPr>
                <w:spacing w:val="-2"/>
              </w:rPr>
              <w:t>Чертковское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8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48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8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Алексеево-Лозовское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95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985" w:type="dxa"/>
            <w:vMerge w:val="restart"/>
          </w:tcPr>
          <w:p w:rsidR="001C6AE7" w:rsidRDefault="009339DE">
            <w:pPr>
              <w:pStyle w:val="TableParagraph"/>
              <w:spacing w:before="149"/>
              <w:ind w:left="414" w:hanging="197"/>
            </w:pPr>
            <w:proofErr w:type="spellStart"/>
            <w:r>
              <w:rPr>
                <w:spacing w:val="-2"/>
              </w:rPr>
              <w:t>Зимовниковское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248"/>
            </w:pPr>
            <w:r>
              <w:rPr>
                <w:spacing w:val="-2"/>
              </w:rPr>
              <w:t>7,702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Зимовниковское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38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Орловское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985" w:type="dxa"/>
            <w:vMerge w:val="restart"/>
          </w:tcPr>
          <w:p w:rsidR="001C6AE7" w:rsidRDefault="009339DE">
            <w:pPr>
              <w:pStyle w:val="TableParagraph"/>
              <w:spacing w:before="149"/>
              <w:ind w:left="414" w:hanging="136"/>
            </w:pPr>
            <w:proofErr w:type="spellStart"/>
            <w:r>
              <w:rPr>
                <w:spacing w:val="-2"/>
              </w:rPr>
              <w:t>Ремонтненское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248"/>
            </w:pPr>
            <w:r>
              <w:rPr>
                <w:spacing w:val="-2"/>
              </w:rPr>
              <w:t>5,511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Заветинское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Ремонтненское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36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</w:tbl>
    <w:p w:rsidR="001C6AE7" w:rsidRDefault="001C6AE7">
      <w:pPr>
        <w:pStyle w:val="TableParagraph"/>
        <w:jc w:val="center"/>
        <w:sectPr w:rsidR="001C6AE7">
          <w:pgSz w:w="11910" w:h="16850"/>
          <w:pgMar w:top="1600" w:right="425" w:bottom="280" w:left="1133" w:header="720" w:footer="720" w:gutter="0"/>
          <w:cols w:space="720"/>
        </w:sectPr>
      </w:pPr>
    </w:p>
    <w:p w:rsidR="001C6AE7" w:rsidRDefault="001C6AE7">
      <w:pPr>
        <w:pStyle w:val="a3"/>
        <w:spacing w:before="3"/>
        <w:ind w:left="0" w:right="0"/>
        <w:jc w:val="left"/>
        <w:rPr>
          <w:sz w:val="2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985"/>
        <w:gridCol w:w="992"/>
        <w:gridCol w:w="3185"/>
        <w:gridCol w:w="1778"/>
        <w:gridCol w:w="1592"/>
      </w:tblGrid>
      <w:tr w:rsidR="001C6AE7">
        <w:trPr>
          <w:trHeight w:val="390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0"/>
            </w:pPr>
          </w:p>
          <w:p w:rsidR="001C6AE7" w:rsidRDefault="009339DE">
            <w:pPr>
              <w:pStyle w:val="TableParagraph"/>
              <w:ind w:left="142" w:right="125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977" w:type="dxa"/>
            <w:gridSpan w:val="2"/>
          </w:tcPr>
          <w:p w:rsidR="001C6AE7" w:rsidRDefault="009339DE">
            <w:pPr>
              <w:pStyle w:val="TableParagraph"/>
              <w:ind w:left="393"/>
            </w:pPr>
            <w:r>
              <w:t xml:space="preserve">Лесничество </w:t>
            </w:r>
            <w:r>
              <w:rPr>
                <w:spacing w:val="-2"/>
              </w:rPr>
              <w:t>(лесопарк)</w:t>
            </w:r>
          </w:p>
        </w:tc>
        <w:tc>
          <w:tcPr>
            <w:tcW w:w="6555" w:type="dxa"/>
            <w:gridSpan w:val="3"/>
          </w:tcPr>
          <w:p w:rsidR="001C6AE7" w:rsidRDefault="009339DE">
            <w:pPr>
              <w:pStyle w:val="TableParagraph"/>
              <w:ind w:left="9"/>
              <w:jc w:val="center"/>
            </w:pPr>
            <w:r>
              <w:t>Участковое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лесничество</w:t>
            </w:r>
          </w:p>
        </w:tc>
      </w:tr>
      <w:tr w:rsidR="001C6AE7">
        <w:trPr>
          <w:trHeight w:val="229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Наименование лесничества (лесопарка)</w:t>
            </w:r>
          </w:p>
        </w:tc>
        <w:tc>
          <w:tcPr>
            <w:tcW w:w="992" w:type="dxa"/>
            <w:textDirection w:val="btLr"/>
          </w:tcPr>
          <w:p w:rsidR="001C6AE7" w:rsidRDefault="009339DE">
            <w:pPr>
              <w:pStyle w:val="TableParagraph"/>
              <w:spacing w:before="116"/>
              <w:ind w:left="221" w:right="219"/>
              <w:jc w:val="center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 xml:space="preserve">площадь </w:t>
            </w:r>
            <w:r>
              <w:rPr>
                <w:spacing w:val="-2"/>
              </w:rPr>
              <w:t>лесничества (</w:t>
            </w:r>
            <w:proofErr w:type="spellStart"/>
            <w:r>
              <w:rPr>
                <w:spacing w:val="-2"/>
              </w:rPr>
              <w:t>тыс.га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1020" w:right="291" w:hanging="714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участкового </w:t>
            </w:r>
            <w:r>
              <w:rPr>
                <w:spacing w:val="-2"/>
              </w:rPr>
              <w:t>лесничества</w:t>
            </w:r>
          </w:p>
        </w:tc>
        <w:tc>
          <w:tcPr>
            <w:tcW w:w="1778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421" w:right="148" w:hanging="257"/>
            </w:pPr>
            <w:r>
              <w:t>Номера</w:t>
            </w:r>
            <w:r>
              <w:rPr>
                <w:spacing w:val="-14"/>
              </w:rPr>
              <w:t xml:space="preserve"> </w:t>
            </w:r>
            <w:r>
              <w:t xml:space="preserve">лесных </w:t>
            </w:r>
            <w:r>
              <w:rPr>
                <w:spacing w:val="-2"/>
              </w:rPr>
              <w:t>кварталов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 xml:space="preserve">Номера </w:t>
            </w:r>
            <w:proofErr w:type="spellStart"/>
            <w:r>
              <w:rPr>
                <w:spacing w:val="-2"/>
              </w:rPr>
              <w:t>лесотаксацион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выделов</w:t>
            </w:r>
          </w:p>
        </w:tc>
      </w:tr>
      <w:tr w:rsidR="001C6AE7">
        <w:trPr>
          <w:trHeight w:val="375"/>
        </w:trPr>
        <w:tc>
          <w:tcPr>
            <w:tcW w:w="58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1C6AE7" w:rsidRDefault="009339DE">
            <w:pPr>
              <w:pStyle w:val="TableParagraph"/>
              <w:spacing w:before="61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61"/>
              <w:ind w:left="1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61"/>
              <w:ind w:left="11" w:right="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2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59"/>
            </w:pPr>
          </w:p>
          <w:p w:rsidR="001C6AE7" w:rsidRDefault="009339DE">
            <w:pPr>
              <w:pStyle w:val="TableParagraph"/>
              <w:ind w:left="414" w:firstLine="144"/>
            </w:pPr>
            <w:proofErr w:type="spellStart"/>
            <w:r>
              <w:rPr>
                <w:spacing w:val="-2"/>
              </w:rPr>
              <w:t>Сальское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10,575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Манычское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80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126"/>
              <w:ind w:left="107"/>
            </w:pPr>
            <w:proofErr w:type="spellStart"/>
            <w:r>
              <w:rPr>
                <w:spacing w:val="-2"/>
              </w:rPr>
              <w:t>Сальское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3"/>
              <w:jc w:val="center"/>
            </w:pPr>
            <w:r>
              <w:t xml:space="preserve">1-23, 31-39, </w:t>
            </w:r>
            <w:r>
              <w:rPr>
                <w:spacing w:val="-5"/>
              </w:rPr>
              <w:t>41-</w:t>
            </w:r>
          </w:p>
          <w:p w:rsidR="001C6AE7" w:rsidRDefault="009339DE">
            <w:pPr>
              <w:pStyle w:val="TableParagraph"/>
              <w:spacing w:line="233" w:lineRule="exact"/>
              <w:ind w:left="12" w:right="3"/>
              <w:jc w:val="center"/>
            </w:pPr>
            <w:r>
              <w:t>71, 75-</w:t>
            </w:r>
            <w:r>
              <w:rPr>
                <w:spacing w:val="-5"/>
              </w:rPr>
              <w:t>80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Пролетарское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2"/>
              <w:jc w:val="center"/>
            </w:pPr>
            <w:r>
              <w:t>1-50, 52-</w:t>
            </w:r>
            <w:r>
              <w:rPr>
                <w:spacing w:val="-5"/>
              </w:rPr>
              <w:t>74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6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91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65"/>
            </w:pPr>
          </w:p>
          <w:p w:rsidR="001C6AE7" w:rsidRDefault="009339DE">
            <w:pPr>
              <w:pStyle w:val="TableParagraph"/>
              <w:ind w:left="414" w:firstLine="72"/>
            </w:pPr>
            <w:r>
              <w:rPr>
                <w:spacing w:val="-2"/>
              </w:rPr>
              <w:t>Каменское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91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32,058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Уляшкинское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Михайловское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Каменское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42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Калитвенское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86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</w:pPr>
            <w:proofErr w:type="spellStart"/>
            <w:r>
              <w:rPr>
                <w:spacing w:val="-2"/>
              </w:rPr>
              <w:t>Белокалитвинское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Литвиновский</w:t>
            </w:r>
            <w:proofErr w:type="spellEnd"/>
            <w:r>
              <w:t xml:space="preserve"> уч.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126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71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1335"/>
            </w:pPr>
            <w:proofErr w:type="spellStart"/>
            <w:r>
              <w:rPr>
                <w:spacing w:val="-2"/>
              </w:rPr>
              <w:t>Белокалитвинское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Краснодонецк</w:t>
            </w:r>
            <w:proofErr w:type="spellEnd"/>
            <w:r>
              <w:t xml:space="preserve">. </w:t>
            </w:r>
            <w:r>
              <w:rPr>
                <w:spacing w:val="-5"/>
              </w:rPr>
              <w:t>уч.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126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2276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13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7"/>
            </w:pPr>
          </w:p>
          <w:p w:rsidR="001C6AE7" w:rsidRDefault="009339DE">
            <w:pPr>
              <w:pStyle w:val="TableParagraph"/>
              <w:ind w:left="414" w:hanging="9"/>
            </w:pPr>
            <w:proofErr w:type="spellStart"/>
            <w:r>
              <w:rPr>
                <w:spacing w:val="-2"/>
              </w:rPr>
              <w:t>Шахтинское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13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14,634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9339D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Красносулинское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3"/>
              <w:jc w:val="center"/>
            </w:pPr>
            <w:r>
              <w:t>26-</w:t>
            </w:r>
            <w:r>
              <w:rPr>
                <w:spacing w:val="-5"/>
              </w:rPr>
              <w:t>57</w:t>
            </w:r>
          </w:p>
          <w:p w:rsidR="001C6AE7" w:rsidRDefault="009339D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Красносулинск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ое</w:t>
            </w:r>
            <w:proofErr w:type="spellEnd"/>
            <w:r>
              <w:rPr>
                <w:spacing w:val="-4"/>
              </w:rPr>
              <w:t>),</w:t>
            </w:r>
          </w:p>
          <w:p w:rsidR="001C6AE7" w:rsidRDefault="009339DE">
            <w:pPr>
              <w:pStyle w:val="TableParagraph"/>
              <w:ind w:left="12" w:right="3"/>
              <w:jc w:val="center"/>
            </w:pPr>
            <w:r>
              <w:t>44-</w:t>
            </w:r>
            <w:r>
              <w:rPr>
                <w:spacing w:val="-5"/>
              </w:rPr>
              <w:t>48</w:t>
            </w:r>
          </w:p>
          <w:p w:rsidR="001C6AE7" w:rsidRDefault="009339DE">
            <w:pPr>
              <w:pStyle w:val="TableParagraph"/>
              <w:ind w:left="185" w:right="173" w:hanging="1"/>
              <w:jc w:val="center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Родионово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Несветайское</w:t>
            </w:r>
            <w:proofErr w:type="spellEnd"/>
            <w:r>
              <w:rPr>
                <w:spacing w:val="-2"/>
              </w:rPr>
              <w:t>), 2-11,42-45</w:t>
            </w:r>
          </w:p>
          <w:p w:rsidR="001C6AE7" w:rsidRDefault="009339DE">
            <w:pPr>
              <w:pStyle w:val="TableParagraph"/>
              <w:spacing w:line="250" w:lineRule="atLeast"/>
              <w:ind w:left="12" w:right="1"/>
              <w:jc w:val="center"/>
            </w:pPr>
            <w:r>
              <w:rPr>
                <w:spacing w:val="-2"/>
              </w:rPr>
              <w:t>(Шахтинский участок)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1C6AE7">
            <w:pPr>
              <w:pStyle w:val="TableParagraph"/>
              <w:spacing w:before="126"/>
            </w:pPr>
          </w:p>
          <w:p w:rsidR="001C6AE7" w:rsidRDefault="009339DE">
            <w:pPr>
              <w:pStyle w:val="TableParagraph"/>
              <w:ind w:left="107"/>
            </w:pPr>
            <w:r>
              <w:rPr>
                <w:spacing w:val="-2"/>
              </w:rPr>
              <w:t>Атаманское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3"/>
              <w:jc w:val="center"/>
            </w:pPr>
            <w:r>
              <w:t>1-</w:t>
            </w:r>
            <w:r>
              <w:rPr>
                <w:spacing w:val="-2"/>
              </w:rPr>
              <w:t>231,251</w:t>
            </w:r>
          </w:p>
          <w:p w:rsidR="001C6AE7" w:rsidRDefault="009339DE">
            <w:pPr>
              <w:pStyle w:val="TableParagraph"/>
              <w:ind w:left="12" w:right="2"/>
              <w:jc w:val="center"/>
            </w:pPr>
            <w:r>
              <w:rPr>
                <w:spacing w:val="-2"/>
              </w:rPr>
              <w:t>(Атаманское),</w:t>
            </w:r>
          </w:p>
          <w:p w:rsidR="001C6AE7" w:rsidRDefault="009339DE">
            <w:pPr>
              <w:pStyle w:val="TableParagraph"/>
              <w:ind w:left="12" w:right="3"/>
              <w:jc w:val="center"/>
            </w:pPr>
            <w:r>
              <w:t>82-</w:t>
            </w:r>
            <w:r>
              <w:rPr>
                <w:spacing w:val="-5"/>
              </w:rPr>
              <w:t>101</w:t>
            </w:r>
          </w:p>
          <w:p w:rsidR="001C6AE7" w:rsidRDefault="009339DE">
            <w:pPr>
              <w:pStyle w:val="TableParagraph"/>
              <w:spacing w:line="233" w:lineRule="exact"/>
              <w:ind w:left="12" w:right="3"/>
              <w:jc w:val="center"/>
            </w:pPr>
            <w:r>
              <w:rPr>
                <w:spacing w:val="-2"/>
              </w:rPr>
              <w:t>(Пригородное)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  <w:spacing w:before="126"/>
            </w:pPr>
          </w:p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t>Матвеево-</w:t>
            </w:r>
            <w:r>
              <w:rPr>
                <w:spacing w:val="-2"/>
              </w:rPr>
              <w:t>Курганское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2"/>
              </w:rPr>
              <w:t>36,42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6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985" w:type="dxa"/>
            <w:vMerge w:val="restart"/>
          </w:tcPr>
          <w:p w:rsidR="001C6AE7" w:rsidRDefault="009339DE">
            <w:pPr>
              <w:pStyle w:val="TableParagraph"/>
              <w:spacing w:before="149"/>
              <w:ind w:left="414" w:firstLine="71"/>
            </w:pPr>
            <w:proofErr w:type="spellStart"/>
            <w:r>
              <w:rPr>
                <w:spacing w:val="-2"/>
              </w:rPr>
              <w:t>Обливское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22,575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Чернышевское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Обливское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131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</w:tbl>
    <w:p w:rsidR="001C6AE7" w:rsidRDefault="001C6AE7">
      <w:pPr>
        <w:pStyle w:val="TableParagraph"/>
        <w:jc w:val="center"/>
        <w:sectPr w:rsidR="001C6AE7">
          <w:pgSz w:w="11910" w:h="16850"/>
          <w:pgMar w:top="1100" w:right="425" w:bottom="280" w:left="1133" w:header="720" w:footer="720" w:gutter="0"/>
          <w:cols w:space="720"/>
        </w:sectPr>
      </w:pPr>
    </w:p>
    <w:p w:rsidR="001C6AE7" w:rsidRDefault="001C6AE7">
      <w:pPr>
        <w:pStyle w:val="a3"/>
        <w:spacing w:before="3"/>
        <w:ind w:left="0" w:right="0"/>
        <w:jc w:val="left"/>
        <w:rPr>
          <w:sz w:val="2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985"/>
        <w:gridCol w:w="992"/>
        <w:gridCol w:w="3185"/>
        <w:gridCol w:w="1778"/>
        <w:gridCol w:w="1592"/>
      </w:tblGrid>
      <w:tr w:rsidR="001C6AE7">
        <w:trPr>
          <w:trHeight w:val="390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0"/>
            </w:pPr>
          </w:p>
          <w:p w:rsidR="001C6AE7" w:rsidRDefault="009339DE">
            <w:pPr>
              <w:pStyle w:val="TableParagraph"/>
              <w:ind w:left="142" w:right="125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977" w:type="dxa"/>
            <w:gridSpan w:val="2"/>
          </w:tcPr>
          <w:p w:rsidR="001C6AE7" w:rsidRDefault="009339DE">
            <w:pPr>
              <w:pStyle w:val="TableParagraph"/>
              <w:ind w:left="393"/>
            </w:pPr>
            <w:r>
              <w:t xml:space="preserve">Лесничество </w:t>
            </w:r>
            <w:r>
              <w:rPr>
                <w:spacing w:val="-2"/>
              </w:rPr>
              <w:t>(лесопарк)</w:t>
            </w:r>
          </w:p>
        </w:tc>
        <w:tc>
          <w:tcPr>
            <w:tcW w:w="6555" w:type="dxa"/>
            <w:gridSpan w:val="3"/>
          </w:tcPr>
          <w:p w:rsidR="001C6AE7" w:rsidRDefault="009339DE">
            <w:pPr>
              <w:pStyle w:val="TableParagraph"/>
              <w:ind w:left="9"/>
              <w:jc w:val="center"/>
            </w:pPr>
            <w:r>
              <w:t>Участковое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лесничество</w:t>
            </w:r>
          </w:p>
        </w:tc>
      </w:tr>
      <w:tr w:rsidR="001C6AE7">
        <w:trPr>
          <w:trHeight w:val="229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Наименование лесничества (лесопарка)</w:t>
            </w:r>
          </w:p>
        </w:tc>
        <w:tc>
          <w:tcPr>
            <w:tcW w:w="992" w:type="dxa"/>
            <w:textDirection w:val="btLr"/>
          </w:tcPr>
          <w:p w:rsidR="001C6AE7" w:rsidRDefault="009339DE">
            <w:pPr>
              <w:pStyle w:val="TableParagraph"/>
              <w:spacing w:before="116"/>
              <w:ind w:left="221" w:right="219"/>
              <w:jc w:val="center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 xml:space="preserve">площадь </w:t>
            </w:r>
            <w:r>
              <w:rPr>
                <w:spacing w:val="-2"/>
              </w:rPr>
              <w:t>лесничества (</w:t>
            </w:r>
            <w:proofErr w:type="spellStart"/>
            <w:r>
              <w:rPr>
                <w:spacing w:val="-2"/>
              </w:rPr>
              <w:t>тыс.га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1020" w:right="291" w:hanging="714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участкового </w:t>
            </w:r>
            <w:r>
              <w:rPr>
                <w:spacing w:val="-2"/>
              </w:rPr>
              <w:t>лесничества</w:t>
            </w:r>
          </w:p>
        </w:tc>
        <w:tc>
          <w:tcPr>
            <w:tcW w:w="1778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421" w:right="148" w:hanging="257"/>
            </w:pPr>
            <w:r>
              <w:t>Номера</w:t>
            </w:r>
            <w:r>
              <w:rPr>
                <w:spacing w:val="-14"/>
              </w:rPr>
              <w:t xml:space="preserve"> </w:t>
            </w:r>
            <w:r>
              <w:t xml:space="preserve">лесных </w:t>
            </w:r>
            <w:r>
              <w:rPr>
                <w:spacing w:val="-2"/>
              </w:rPr>
              <w:t>кварталов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 xml:space="preserve">Номера </w:t>
            </w:r>
            <w:proofErr w:type="spellStart"/>
            <w:r>
              <w:rPr>
                <w:spacing w:val="-2"/>
              </w:rPr>
              <w:t>лесотаксацион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выделов</w:t>
            </w:r>
          </w:p>
        </w:tc>
      </w:tr>
      <w:tr w:rsidR="001C6AE7">
        <w:trPr>
          <w:trHeight w:val="375"/>
        </w:trPr>
        <w:tc>
          <w:tcPr>
            <w:tcW w:w="58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1C6AE7" w:rsidRDefault="009339DE">
            <w:pPr>
              <w:pStyle w:val="TableParagraph"/>
              <w:spacing w:before="61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61"/>
              <w:ind w:left="1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61"/>
              <w:ind w:left="11" w:right="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Морозовское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6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31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04"/>
            </w:pPr>
          </w:p>
          <w:p w:rsidR="001C6AE7" w:rsidRDefault="009339DE">
            <w:pPr>
              <w:pStyle w:val="TableParagraph"/>
              <w:ind w:left="414" w:hanging="131"/>
            </w:pPr>
            <w:proofErr w:type="spellStart"/>
            <w:r>
              <w:rPr>
                <w:spacing w:val="-2"/>
              </w:rPr>
              <w:t>Селивановское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31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12,313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Селивановское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55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Маньковское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20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Быстрянское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177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10.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5"/>
            </w:pPr>
          </w:p>
          <w:p w:rsidR="001C6AE7" w:rsidRDefault="009339DE">
            <w:pPr>
              <w:pStyle w:val="TableParagraph"/>
              <w:ind w:left="414" w:hanging="29"/>
            </w:pPr>
            <w:r>
              <w:rPr>
                <w:spacing w:val="-2"/>
              </w:rPr>
              <w:t>Романовское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36,996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Волгодонское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243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Рябичевское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39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Цимлянское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Песчаное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156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Приморское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505"/>
        </w:trPr>
        <w:tc>
          <w:tcPr>
            <w:tcW w:w="582" w:type="dxa"/>
          </w:tcPr>
          <w:p w:rsidR="001C6AE7" w:rsidRDefault="009339DE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1985" w:type="dxa"/>
          </w:tcPr>
          <w:p w:rsidR="001C6AE7" w:rsidRDefault="009339DE">
            <w:pPr>
              <w:pStyle w:val="TableParagraph"/>
              <w:spacing w:line="250" w:lineRule="atLeast"/>
              <w:ind w:left="414" w:hanging="118"/>
            </w:pPr>
            <w:proofErr w:type="spellStart"/>
            <w:r>
              <w:rPr>
                <w:spacing w:val="-2"/>
              </w:rPr>
              <w:t>Мартыновское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5,8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126"/>
              <w:ind w:left="107"/>
            </w:pPr>
            <w:proofErr w:type="spellStart"/>
            <w:r>
              <w:rPr>
                <w:spacing w:val="-2"/>
              </w:rPr>
              <w:t>Мартыновское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488"/>
            </w:pPr>
            <w:r>
              <w:t>(М) 1-</w:t>
            </w:r>
            <w:r>
              <w:rPr>
                <w:spacing w:val="-5"/>
              </w:rPr>
              <w:t>25</w:t>
            </w:r>
          </w:p>
          <w:p w:rsidR="001C6AE7" w:rsidRDefault="009339DE">
            <w:pPr>
              <w:pStyle w:val="TableParagraph"/>
              <w:spacing w:line="233" w:lineRule="exact"/>
              <w:ind w:left="519"/>
            </w:pPr>
            <w:r>
              <w:t>(Е) 1-</w:t>
            </w:r>
            <w:r>
              <w:rPr>
                <w:spacing w:val="-5"/>
              </w:rPr>
              <w:t>38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12.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5"/>
            </w:pPr>
          </w:p>
          <w:p w:rsidR="001C6AE7" w:rsidRDefault="009339DE">
            <w:pPr>
              <w:pStyle w:val="TableParagraph"/>
              <w:ind w:left="414" w:hanging="4"/>
            </w:pPr>
            <w:r>
              <w:rPr>
                <w:spacing w:val="-2"/>
              </w:rPr>
              <w:t>Тарасовское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32,229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Криворожское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98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Ефремово-Степановское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73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Большинское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Митякинское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2"/>
              <w:jc w:val="center"/>
            </w:pPr>
            <w:r>
              <w:t>1-92,147-</w:t>
            </w:r>
            <w:r>
              <w:rPr>
                <w:spacing w:val="-5"/>
              </w:rPr>
              <w:t>151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Грачинское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93-</w:t>
            </w:r>
            <w:r>
              <w:rPr>
                <w:spacing w:val="-5"/>
              </w:rPr>
              <w:t>146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505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7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13.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  <w:spacing w:before="154"/>
            </w:pPr>
          </w:p>
          <w:p w:rsidR="001C6AE7" w:rsidRDefault="009339DE">
            <w:pPr>
              <w:pStyle w:val="TableParagraph"/>
              <w:ind w:left="414" w:firstLine="124"/>
            </w:pPr>
            <w:r>
              <w:rPr>
                <w:spacing w:val="-2"/>
              </w:rPr>
              <w:t>Донецкое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7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16,093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126"/>
              <w:ind w:left="107"/>
            </w:pPr>
            <w:r>
              <w:rPr>
                <w:spacing w:val="-2"/>
              </w:rPr>
              <w:t>Миллеровское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2"/>
              <w:jc w:val="center"/>
            </w:pPr>
            <w:r>
              <w:t xml:space="preserve">1-31; </w:t>
            </w:r>
            <w:r>
              <w:rPr>
                <w:spacing w:val="-5"/>
              </w:rPr>
              <w:t>37,</w:t>
            </w:r>
          </w:p>
          <w:p w:rsidR="001C6AE7" w:rsidRDefault="009339DE">
            <w:pPr>
              <w:pStyle w:val="TableParagraph"/>
              <w:spacing w:line="233" w:lineRule="exact"/>
              <w:ind w:left="12" w:right="2"/>
              <w:jc w:val="center"/>
            </w:pPr>
            <w:r>
              <w:t>39-42; 45-</w:t>
            </w:r>
            <w:r>
              <w:rPr>
                <w:spacing w:val="-5"/>
              </w:rPr>
              <w:t>62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Фоминское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Калитвенское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37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</w:tbl>
    <w:p w:rsidR="001C6AE7" w:rsidRDefault="001C6AE7">
      <w:pPr>
        <w:pStyle w:val="TableParagraph"/>
        <w:jc w:val="center"/>
        <w:sectPr w:rsidR="001C6AE7">
          <w:pgSz w:w="11910" w:h="16850"/>
          <w:pgMar w:top="1100" w:right="425" w:bottom="280" w:left="1133" w:header="720" w:footer="720" w:gutter="0"/>
          <w:cols w:space="720"/>
        </w:sectPr>
      </w:pPr>
    </w:p>
    <w:p w:rsidR="001C6AE7" w:rsidRDefault="001C6AE7">
      <w:pPr>
        <w:pStyle w:val="a3"/>
        <w:spacing w:before="3"/>
        <w:ind w:left="0" w:right="0"/>
        <w:jc w:val="left"/>
        <w:rPr>
          <w:sz w:val="2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985"/>
        <w:gridCol w:w="992"/>
        <w:gridCol w:w="3185"/>
        <w:gridCol w:w="1778"/>
        <w:gridCol w:w="1592"/>
      </w:tblGrid>
      <w:tr w:rsidR="001C6AE7">
        <w:trPr>
          <w:trHeight w:val="390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0"/>
            </w:pPr>
          </w:p>
          <w:p w:rsidR="001C6AE7" w:rsidRDefault="009339DE">
            <w:pPr>
              <w:pStyle w:val="TableParagraph"/>
              <w:ind w:left="142" w:right="125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977" w:type="dxa"/>
            <w:gridSpan w:val="2"/>
          </w:tcPr>
          <w:p w:rsidR="001C6AE7" w:rsidRDefault="009339DE">
            <w:pPr>
              <w:pStyle w:val="TableParagraph"/>
              <w:ind w:left="393"/>
            </w:pPr>
            <w:r>
              <w:t xml:space="preserve">Лесничество </w:t>
            </w:r>
            <w:r>
              <w:rPr>
                <w:spacing w:val="-2"/>
              </w:rPr>
              <w:t>(лесопарк)</w:t>
            </w:r>
          </w:p>
        </w:tc>
        <w:tc>
          <w:tcPr>
            <w:tcW w:w="6555" w:type="dxa"/>
            <w:gridSpan w:val="3"/>
          </w:tcPr>
          <w:p w:rsidR="001C6AE7" w:rsidRDefault="009339DE">
            <w:pPr>
              <w:pStyle w:val="TableParagraph"/>
              <w:ind w:left="9"/>
              <w:jc w:val="center"/>
            </w:pPr>
            <w:r>
              <w:t>Участковое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лесничество</w:t>
            </w:r>
          </w:p>
        </w:tc>
      </w:tr>
      <w:tr w:rsidR="001C6AE7">
        <w:trPr>
          <w:trHeight w:val="229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Наименование лесничества (лесопарка)</w:t>
            </w:r>
          </w:p>
        </w:tc>
        <w:tc>
          <w:tcPr>
            <w:tcW w:w="992" w:type="dxa"/>
            <w:textDirection w:val="btLr"/>
          </w:tcPr>
          <w:p w:rsidR="001C6AE7" w:rsidRDefault="009339DE">
            <w:pPr>
              <w:pStyle w:val="TableParagraph"/>
              <w:spacing w:before="116"/>
              <w:ind w:left="221" w:right="219"/>
              <w:jc w:val="center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 xml:space="preserve">площадь </w:t>
            </w:r>
            <w:r>
              <w:rPr>
                <w:spacing w:val="-2"/>
              </w:rPr>
              <w:t>лесничества (</w:t>
            </w:r>
            <w:proofErr w:type="spellStart"/>
            <w:r>
              <w:rPr>
                <w:spacing w:val="-2"/>
              </w:rPr>
              <w:t>тыс.га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1020" w:right="291" w:hanging="714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участкового </w:t>
            </w:r>
            <w:r>
              <w:rPr>
                <w:spacing w:val="-2"/>
              </w:rPr>
              <w:t>лесничества</w:t>
            </w:r>
          </w:p>
        </w:tc>
        <w:tc>
          <w:tcPr>
            <w:tcW w:w="1778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421" w:right="148" w:hanging="257"/>
            </w:pPr>
            <w:r>
              <w:t>Номера</w:t>
            </w:r>
            <w:r>
              <w:rPr>
                <w:spacing w:val="-14"/>
              </w:rPr>
              <w:t xml:space="preserve"> </w:t>
            </w:r>
            <w:r>
              <w:t xml:space="preserve">лесных </w:t>
            </w:r>
            <w:r>
              <w:rPr>
                <w:spacing w:val="-2"/>
              </w:rPr>
              <w:t>кварталов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 xml:space="preserve">Номера </w:t>
            </w:r>
            <w:proofErr w:type="spellStart"/>
            <w:r>
              <w:rPr>
                <w:spacing w:val="-2"/>
              </w:rPr>
              <w:t>лесотаксацион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выделов</w:t>
            </w:r>
          </w:p>
        </w:tc>
      </w:tr>
      <w:tr w:rsidR="001C6AE7">
        <w:trPr>
          <w:trHeight w:val="375"/>
        </w:trPr>
        <w:tc>
          <w:tcPr>
            <w:tcW w:w="58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1C6AE7" w:rsidRDefault="009339DE">
            <w:pPr>
              <w:pStyle w:val="TableParagraph"/>
              <w:spacing w:before="61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61"/>
              <w:ind w:left="1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61"/>
              <w:ind w:left="11" w:right="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C6AE7">
        <w:trPr>
          <w:trHeight w:val="1011"/>
        </w:trPr>
        <w:tc>
          <w:tcPr>
            <w:tcW w:w="582" w:type="dxa"/>
          </w:tcPr>
          <w:p w:rsidR="001C6AE7" w:rsidRDefault="001C6AE7">
            <w:pPr>
              <w:pStyle w:val="TableParagraph"/>
            </w:pPr>
          </w:p>
        </w:tc>
        <w:tc>
          <w:tcPr>
            <w:tcW w:w="1985" w:type="dxa"/>
          </w:tcPr>
          <w:p w:rsidR="001C6AE7" w:rsidRDefault="001C6AE7">
            <w:pPr>
              <w:pStyle w:val="TableParagraph"/>
            </w:pPr>
          </w:p>
        </w:tc>
        <w:tc>
          <w:tcPr>
            <w:tcW w:w="992" w:type="dxa"/>
          </w:tcPr>
          <w:p w:rsidR="001C6AE7" w:rsidRDefault="001C6AE7">
            <w:pPr>
              <w:pStyle w:val="TableParagraph"/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6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2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14.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59"/>
            </w:pPr>
          </w:p>
          <w:p w:rsidR="001C6AE7" w:rsidRDefault="009339DE">
            <w:pPr>
              <w:pStyle w:val="TableParagraph"/>
              <w:ind w:left="414" w:hanging="138"/>
            </w:pPr>
            <w:proofErr w:type="spellStart"/>
            <w:r>
              <w:rPr>
                <w:spacing w:val="-2"/>
              </w:rPr>
              <w:t>Усть</w:t>
            </w:r>
            <w:proofErr w:type="spellEnd"/>
            <w:r>
              <w:rPr>
                <w:spacing w:val="-2"/>
              </w:rPr>
              <w:t>-Донецкое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20,629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Крымское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61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126"/>
              <w:ind w:left="107"/>
            </w:pPr>
            <w:r>
              <w:t>Нижне-</w:t>
            </w:r>
            <w:proofErr w:type="spellStart"/>
            <w:r>
              <w:rPr>
                <w:spacing w:val="-2"/>
              </w:rPr>
              <w:t>Кундрюченское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2"/>
              <w:jc w:val="center"/>
            </w:pPr>
            <w:r>
              <w:t>1-</w:t>
            </w:r>
            <w:r>
              <w:rPr>
                <w:spacing w:val="-5"/>
              </w:rPr>
              <w:t>70;</w:t>
            </w:r>
          </w:p>
          <w:p w:rsidR="001C6AE7" w:rsidRDefault="009339DE">
            <w:pPr>
              <w:pStyle w:val="TableParagraph"/>
              <w:spacing w:line="233" w:lineRule="exact"/>
              <w:ind w:left="12" w:right="3"/>
              <w:jc w:val="center"/>
            </w:pPr>
            <w:r>
              <w:t>74-</w:t>
            </w:r>
            <w:r>
              <w:rPr>
                <w:spacing w:val="-5"/>
              </w:rPr>
              <w:t>110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Константиновское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57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758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08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15.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2"/>
            </w:pPr>
          </w:p>
          <w:p w:rsidR="001C6AE7" w:rsidRDefault="009339DE">
            <w:pPr>
              <w:pStyle w:val="TableParagraph"/>
              <w:ind w:left="414" w:hanging="249"/>
            </w:pPr>
            <w:proofErr w:type="spellStart"/>
            <w:r>
              <w:rPr>
                <w:spacing w:val="-2"/>
              </w:rPr>
              <w:t>Семикаракорское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08"/>
            </w:pPr>
          </w:p>
          <w:p w:rsidR="001C6AE7" w:rsidRDefault="009339DE">
            <w:pPr>
              <w:pStyle w:val="TableParagraph"/>
              <w:ind w:left="248"/>
            </w:pPr>
            <w:r>
              <w:rPr>
                <w:spacing w:val="-2"/>
              </w:rPr>
              <w:t>6,994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9339D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Семикаракорское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81,</w:t>
            </w:r>
          </w:p>
          <w:p w:rsidR="001C6AE7" w:rsidRDefault="009339DE">
            <w:pPr>
              <w:pStyle w:val="TableParagraph"/>
              <w:ind w:left="12" w:right="3"/>
              <w:jc w:val="center"/>
            </w:pPr>
            <w:r>
              <w:t xml:space="preserve">1-21 </w:t>
            </w:r>
            <w:proofErr w:type="spellStart"/>
            <w:r>
              <w:rPr>
                <w:spacing w:val="-5"/>
              </w:rPr>
              <w:t>ур</w:t>
            </w:r>
            <w:proofErr w:type="spellEnd"/>
            <w:r>
              <w:rPr>
                <w:spacing w:val="-5"/>
              </w:rPr>
              <w:t>.</w:t>
            </w:r>
          </w:p>
          <w:p w:rsidR="001C6AE7" w:rsidRDefault="009339DE">
            <w:pPr>
              <w:pStyle w:val="TableParagraph"/>
              <w:spacing w:line="233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Кузнецовское</w:t>
            </w:r>
            <w:proofErr w:type="spellEnd"/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Багаевское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24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16.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5"/>
            </w:pPr>
          </w:p>
          <w:p w:rsidR="001C6AE7" w:rsidRDefault="009339DE">
            <w:pPr>
              <w:pStyle w:val="TableParagraph"/>
              <w:ind w:left="414" w:hanging="66"/>
            </w:pPr>
            <w:r>
              <w:rPr>
                <w:spacing w:val="-2"/>
              </w:rPr>
              <w:t>Шолоховское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54,441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Антиповское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119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Базковское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61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Вешенское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105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Еланское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143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Колундаевское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102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17.</w:t>
            </w:r>
          </w:p>
        </w:tc>
        <w:tc>
          <w:tcPr>
            <w:tcW w:w="1985" w:type="dxa"/>
            <w:vMerge w:val="restart"/>
          </w:tcPr>
          <w:p w:rsidR="001C6AE7" w:rsidRDefault="009339DE">
            <w:pPr>
              <w:pStyle w:val="TableParagraph"/>
              <w:spacing w:before="149"/>
              <w:ind w:left="414" w:firstLine="93"/>
            </w:pPr>
            <w:proofErr w:type="spellStart"/>
            <w:r>
              <w:rPr>
                <w:spacing w:val="-2"/>
              </w:rPr>
              <w:t>Боковское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10,451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proofErr w:type="spellStart"/>
            <w:r>
              <w:rPr>
                <w:spacing w:val="-2"/>
              </w:rPr>
              <w:t>Боковское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82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Поповское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49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  <w:spacing w:before="77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18.</w:t>
            </w:r>
          </w:p>
        </w:tc>
        <w:tc>
          <w:tcPr>
            <w:tcW w:w="1985" w:type="dxa"/>
            <w:vMerge w:val="restart"/>
          </w:tcPr>
          <w:p w:rsidR="001C6AE7" w:rsidRDefault="009339DE">
            <w:pPr>
              <w:pStyle w:val="TableParagraph"/>
              <w:spacing w:before="203"/>
              <w:ind w:left="414" w:firstLine="61"/>
            </w:pPr>
            <w:proofErr w:type="spellStart"/>
            <w:r>
              <w:rPr>
                <w:spacing w:val="-2"/>
              </w:rPr>
              <w:t>Кашарское</w:t>
            </w:r>
            <w:proofErr w:type="spellEnd"/>
            <w:r>
              <w:rPr>
                <w:spacing w:val="-2"/>
              </w:rPr>
              <w:t xml:space="preserve">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  <w:spacing w:before="77"/>
            </w:pPr>
          </w:p>
          <w:p w:rsidR="001C6AE7" w:rsidRDefault="009339DE">
            <w:pPr>
              <w:pStyle w:val="TableParagraph"/>
              <w:ind w:left="248"/>
            </w:pPr>
            <w:r>
              <w:rPr>
                <w:spacing w:val="-2"/>
              </w:rPr>
              <w:t>8,017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126"/>
              <w:ind w:left="107"/>
            </w:pPr>
            <w:proofErr w:type="spellStart"/>
            <w:r>
              <w:rPr>
                <w:spacing w:val="-2"/>
              </w:rPr>
              <w:t>Кашарское</w:t>
            </w:r>
            <w:proofErr w:type="spellEnd"/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2"/>
              <w:jc w:val="center"/>
            </w:pPr>
            <w:r>
              <w:t xml:space="preserve">1 – </w:t>
            </w:r>
            <w:r>
              <w:rPr>
                <w:spacing w:val="-5"/>
              </w:rPr>
              <w:t>37</w:t>
            </w:r>
          </w:p>
          <w:p w:rsidR="001C6AE7" w:rsidRDefault="009339DE">
            <w:pPr>
              <w:pStyle w:val="TableParagraph"/>
              <w:spacing w:line="233" w:lineRule="exact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29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Киевское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52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2567" w:type="dxa"/>
            <w:gridSpan w:val="2"/>
          </w:tcPr>
          <w:p w:rsidR="001C6AE7" w:rsidRDefault="009339DE">
            <w:pPr>
              <w:pStyle w:val="TableParagraph"/>
              <w:spacing w:line="250" w:lineRule="atLeast"/>
              <w:ind w:left="293" w:right="281" w:firstLine="545"/>
              <w:rPr>
                <w:b/>
              </w:rPr>
            </w:pPr>
            <w:r>
              <w:rPr>
                <w:b/>
              </w:rPr>
              <w:t>Итого по Ростовской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126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360,1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</w:tc>
        <w:tc>
          <w:tcPr>
            <w:tcW w:w="1778" w:type="dxa"/>
          </w:tcPr>
          <w:p w:rsidR="001C6AE7" w:rsidRDefault="001C6AE7">
            <w:pPr>
              <w:pStyle w:val="TableParagraph"/>
            </w:pP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</w:tc>
      </w:tr>
    </w:tbl>
    <w:p w:rsidR="001C6AE7" w:rsidRDefault="009339DE">
      <w:pPr>
        <w:pStyle w:val="a3"/>
        <w:spacing w:before="10"/>
        <w:ind w:right="7017"/>
        <w:jc w:val="left"/>
      </w:pPr>
      <w:r>
        <w:rPr>
          <w:spacing w:val="-2"/>
        </w:rPr>
        <w:t>Примечание.</w:t>
      </w:r>
      <w:r>
        <w:rPr>
          <w:spacing w:val="40"/>
        </w:rPr>
        <w:t xml:space="preserve"> </w:t>
      </w:r>
      <w:r>
        <w:t>Используемые</w:t>
      </w:r>
      <w:r>
        <w:rPr>
          <w:spacing w:val="-18"/>
        </w:rPr>
        <w:t xml:space="preserve"> </w:t>
      </w:r>
      <w:r>
        <w:t>сокращения:</w:t>
      </w:r>
    </w:p>
    <w:p w:rsidR="001C6AE7" w:rsidRDefault="001C6AE7">
      <w:pPr>
        <w:pStyle w:val="a3"/>
        <w:jc w:val="left"/>
        <w:sectPr w:rsidR="001C6AE7">
          <w:pgSz w:w="11910" w:h="16850"/>
          <w:pgMar w:top="1100" w:right="425" w:bottom="280" w:left="1133" w:header="720" w:footer="720" w:gutter="0"/>
          <w:cols w:space="720"/>
        </w:sectPr>
      </w:pPr>
    </w:p>
    <w:p w:rsidR="001C6AE7" w:rsidRDefault="009339DE">
      <w:pPr>
        <w:pStyle w:val="a3"/>
        <w:spacing w:before="66"/>
        <w:ind w:right="8588"/>
      </w:pPr>
      <w:proofErr w:type="spellStart"/>
      <w:r>
        <w:lastRenderedPageBreak/>
        <w:t>ур</w:t>
      </w:r>
      <w:proofErr w:type="spellEnd"/>
      <w:r>
        <w:t>.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урочище; уч. – участок.</w:t>
      </w:r>
    </w:p>
    <w:p w:rsidR="001C6AE7" w:rsidRDefault="009339DE">
      <w:pPr>
        <w:pStyle w:val="a3"/>
        <w:ind w:right="140"/>
      </w:pPr>
      <w:r>
        <w:t>* – сведения о наименовании лесничеств, участковых лесничеств, общей площади лесничеств, номерах лесных кварталов указаны в соответствии со сведениями, содержащимися в государственном лесном реестре.</w:t>
      </w:r>
    </w:p>
    <w:sectPr w:rsidR="001C6AE7">
      <w:pgSz w:w="11910" w:h="16850"/>
      <w:pgMar w:top="106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454B"/>
    <w:multiLevelType w:val="multilevel"/>
    <w:tmpl w:val="FB126B8E"/>
    <w:lvl w:ilvl="0">
      <w:start w:val="1"/>
      <w:numFmt w:val="decimal"/>
      <w:lvlText w:val="%1."/>
      <w:lvlJc w:val="left"/>
      <w:pPr>
        <w:ind w:left="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6AE7"/>
    <w:rsid w:val="001C6AE7"/>
    <w:rsid w:val="009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FF78"/>
  <w15:docId w15:val="{1A5E7977-BA18-4D42-875D-B5305F3B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38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2109</Words>
  <Characters>12026</Characters>
  <Application>Microsoft Office Word</Application>
  <DocSecurity>0</DocSecurity>
  <Lines>100</Lines>
  <Paragraphs>28</Paragraphs>
  <ScaleCrop>false</ScaleCrop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2025-07-22T13:12:00Z</dcterms:created>
  <dcterms:modified xsi:type="dcterms:W3CDTF">2025-07-22T13:16:00Z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2025-07-22T00:00:00Z</vt:filetime>
  </property>
  <property fmtid="{D5CDD505-2E9C-101B-9397-08002B2CF9AE}" pid="5" name="Producer">
    <vt:lpwstr>Aspose.PDF for .NET 23.2.0</vt:lpwstr>
  </property>
</Properties>
</file>